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71C6" w14:textId="77777777" w:rsidR="0018122F" w:rsidRPr="000F166B" w:rsidRDefault="0018122F" w:rsidP="00C93A3A">
      <w:pPr>
        <w:pStyle w:val="Annexetitle"/>
      </w:pPr>
      <w:r w:rsidRPr="000F166B">
        <w:t>ANNEX III: Organisation &amp; Methodology</w:t>
      </w:r>
    </w:p>
    <w:p w14:paraId="5F85B875" w14:textId="77777777" w:rsidR="0018122F" w:rsidRPr="000F166B" w:rsidRDefault="0018122F">
      <w:pPr>
        <w:spacing w:after="0"/>
        <w:jc w:val="center"/>
        <w:rPr>
          <w:b/>
          <w:sz w:val="22"/>
          <w:szCs w:val="22"/>
        </w:rPr>
      </w:pPr>
      <w:r w:rsidRPr="000F166B">
        <w:rPr>
          <w:b/>
          <w:sz w:val="22"/>
          <w:szCs w:val="22"/>
        </w:rPr>
        <w:t>To be completed by the tenderer</w:t>
      </w:r>
    </w:p>
    <w:p w14:paraId="28024057" w14:textId="77777777" w:rsidR="00344337" w:rsidRDefault="00344337" w:rsidP="00E93650">
      <w:pPr>
        <w:rPr>
          <w:sz w:val="22"/>
          <w:szCs w:val="22"/>
        </w:rPr>
      </w:pPr>
    </w:p>
    <w:p w14:paraId="796B094B" w14:textId="77777777" w:rsidR="003575D1" w:rsidRDefault="003575D1" w:rsidP="00E93650">
      <w:pPr>
        <w:rPr>
          <w:sz w:val="22"/>
          <w:szCs w:val="22"/>
        </w:rPr>
      </w:pPr>
      <w:r>
        <w:rPr>
          <w:sz w:val="22"/>
          <w:szCs w:val="22"/>
        </w:rPr>
        <w:t>Please provide the following information:</w:t>
      </w:r>
    </w:p>
    <w:p w14:paraId="1A506B39" w14:textId="77777777" w:rsidR="0018122F" w:rsidRPr="009772B6" w:rsidRDefault="00344337" w:rsidP="00C93A3A">
      <w:pPr>
        <w:pStyle w:val="Heading1"/>
        <w:tabs>
          <w:tab w:val="clear" w:pos="906"/>
        </w:tabs>
      </w:pPr>
      <w:r w:rsidRPr="009772B6">
        <w:t>R</w:t>
      </w:r>
      <w:r w:rsidR="0018122F" w:rsidRPr="009772B6">
        <w:t>ationale</w:t>
      </w:r>
    </w:p>
    <w:p w14:paraId="1A2E2F9E"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78E585EE"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184FEAE2" w14:textId="77777777" w:rsidR="0018122F" w:rsidRPr="009772B6" w:rsidRDefault="0018122F" w:rsidP="00C93A3A">
      <w:pPr>
        <w:pStyle w:val="Heading1"/>
        <w:tabs>
          <w:tab w:val="clear" w:pos="906"/>
        </w:tabs>
      </w:pPr>
      <w:r w:rsidRPr="009772B6">
        <w:t>Strategy</w:t>
      </w:r>
    </w:p>
    <w:p w14:paraId="4CF29779"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1A9DFB7"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3CF83264"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18B2080A" w14:textId="32B066E0" w:rsidR="00C17711" w:rsidRDefault="002A064A" w:rsidP="00C93A3A">
      <w:pPr>
        <w:pStyle w:val="Heading1"/>
        <w:tabs>
          <w:tab w:val="clear" w:pos="906"/>
        </w:tabs>
      </w:pPr>
      <w:r>
        <w:t>Support facilities</w:t>
      </w:r>
      <w:r w:rsidR="00063204">
        <w:t>, subcontracting and capacity providing entities</w:t>
      </w:r>
    </w:p>
    <w:p w14:paraId="00EB15B8" w14:textId="70909DD2"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A description of the support facilities</w:t>
      </w:r>
      <w:r w:rsidR="002A064A">
        <w:rPr>
          <w:sz w:val="22"/>
          <w:szCs w:val="22"/>
        </w:rPr>
        <w:t xml:space="preserve">, including </w:t>
      </w:r>
      <w:r w:rsidRPr="000F166B">
        <w:rPr>
          <w:sz w:val="22"/>
          <w:szCs w:val="22"/>
        </w:rPr>
        <w:t>back-stopping</w:t>
      </w:r>
      <w:r w:rsidR="002A064A">
        <w:rPr>
          <w:sz w:val="22"/>
          <w:szCs w:val="22"/>
        </w:rPr>
        <w:t>,</w:t>
      </w:r>
      <w:r w:rsidRPr="000F166B">
        <w:rPr>
          <w:sz w:val="22"/>
          <w:szCs w:val="22"/>
        </w:rPr>
        <w:t xml:space="preserve">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w:t>
      </w:r>
      <w:r w:rsidR="002A064A">
        <w:rPr>
          <w:sz w:val="22"/>
          <w:szCs w:val="22"/>
        </w:rPr>
        <w:t>support facilities</w:t>
      </w:r>
      <w:r>
        <w:rPr>
          <w:sz w:val="22"/>
          <w:szCs w:val="22"/>
        </w:rPr>
        <w:t xml:space="preserve">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0C918826" w14:textId="58D7D986" w:rsidR="00A44837" w:rsidRPr="00A44837" w:rsidRDefault="00C17711" w:rsidP="00A44837">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002B34EE">
        <w:rPr>
          <w:sz w:val="22"/>
          <w:szCs w:val="22"/>
        </w:rPr>
        <w:t xml:space="preserve">. All </w:t>
      </w:r>
      <w:r w:rsidR="002B34EE" w:rsidRPr="000F166B">
        <w:rPr>
          <w:sz w:val="22"/>
          <w:szCs w:val="22"/>
        </w:rPr>
        <w:t>subcontractor</w:t>
      </w:r>
      <w:r w:rsidR="002B34EE">
        <w:rPr>
          <w:sz w:val="22"/>
          <w:szCs w:val="22"/>
        </w:rPr>
        <w:t>s and capacity providers shall be eligible and should not fall in any exclusion situation</w:t>
      </w:r>
      <w:r w:rsidRPr="000F166B">
        <w:rPr>
          <w:sz w:val="22"/>
          <w:szCs w:val="22"/>
        </w:rPr>
        <w:t xml:space="preserve"> </w:t>
      </w:r>
      <w:r w:rsidR="002B34EE">
        <w:rPr>
          <w:sz w:val="22"/>
          <w:szCs w:val="22"/>
        </w:rPr>
        <w:t xml:space="preserve">as stated in section 4 of the tender submission form. </w:t>
      </w:r>
    </w:p>
    <w:p w14:paraId="6386B9BB" w14:textId="77777777" w:rsidR="000F50E0" w:rsidRDefault="000F50E0" w:rsidP="00C93A3A">
      <w:pPr>
        <w:pStyle w:val="Heading1"/>
        <w:tabs>
          <w:tab w:val="clear" w:pos="906"/>
        </w:tabs>
        <w:ind w:left="567" w:hanging="567"/>
      </w:pPr>
      <w:r>
        <w:t>involvement of all members of the consortium</w:t>
      </w:r>
      <w:r w:rsidR="00A33DEE">
        <w:t xml:space="preserve"> and of capacity providing entities</w:t>
      </w:r>
    </w:p>
    <w:p w14:paraId="42902003" w14:textId="64F396D1"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xml:space="preserve">. Furthermore, the involvement of all members of the consortium will be considered added value in the tender evaluation. </w:t>
      </w:r>
    </w:p>
    <w:p w14:paraId="12745997" w14:textId="6FEDABEF" w:rsidR="00D56D38" w:rsidRDefault="00D56D38" w:rsidP="0077498F">
      <w:pPr>
        <w:pStyle w:val="ListBullet"/>
        <w:tabs>
          <w:tab w:val="clear" w:pos="283"/>
          <w:tab w:val="num" w:pos="851"/>
        </w:tabs>
        <w:spacing w:after="120"/>
        <w:ind w:left="850" w:hanging="425"/>
        <w:rPr>
          <w:sz w:val="22"/>
          <w:szCs w:val="22"/>
        </w:rPr>
      </w:pPr>
      <w:bookmarkStart w:id="0" w:name="_Hlk156413570"/>
      <w:r>
        <w:rPr>
          <w:sz w:val="22"/>
          <w:szCs w:val="22"/>
        </w:rPr>
        <w:t xml:space="preserve">The involvement of </w:t>
      </w:r>
      <w:bookmarkStart w:id="1" w:name="_Hlk156829083"/>
      <w:r>
        <w:rPr>
          <w:sz w:val="22"/>
          <w:szCs w:val="22"/>
        </w:rPr>
        <w:t>S</w:t>
      </w:r>
      <w:r w:rsidR="00E4289B">
        <w:rPr>
          <w:sz w:val="22"/>
          <w:szCs w:val="22"/>
        </w:rPr>
        <w:t xml:space="preserve">mall and medium-sized enterprises </w:t>
      </w:r>
      <w:bookmarkEnd w:id="1"/>
      <w:r w:rsidR="00E4289B">
        <w:rPr>
          <w:sz w:val="22"/>
          <w:szCs w:val="22"/>
        </w:rPr>
        <w:t>(SME’s)</w:t>
      </w:r>
      <w:r w:rsidR="009E1BE5">
        <w:rPr>
          <w:sz w:val="22"/>
          <w:szCs w:val="22"/>
        </w:rPr>
        <w:t>,</w:t>
      </w:r>
      <w:r>
        <w:rPr>
          <w:sz w:val="22"/>
          <w:szCs w:val="22"/>
        </w:rPr>
        <w:t xml:space="preserve"> or economic operators registered in the partner country where the contract will be </w:t>
      </w:r>
      <w:r w:rsidR="00E4289B">
        <w:rPr>
          <w:sz w:val="22"/>
          <w:szCs w:val="22"/>
        </w:rPr>
        <w:t>implemented</w:t>
      </w:r>
      <w:r w:rsidR="009E1BE5">
        <w:rPr>
          <w:sz w:val="22"/>
          <w:szCs w:val="22"/>
        </w:rPr>
        <w:t>, will be considered an added value</w:t>
      </w:r>
      <w:r w:rsidR="004C79A5">
        <w:rPr>
          <w:sz w:val="22"/>
          <w:szCs w:val="22"/>
        </w:rPr>
        <w:t xml:space="preserve"> in the tender evaluation</w:t>
      </w:r>
      <w:r>
        <w:rPr>
          <w:sz w:val="22"/>
          <w:szCs w:val="22"/>
        </w:rPr>
        <w:t xml:space="preserve">. </w:t>
      </w:r>
      <w:bookmarkStart w:id="2" w:name="_Hlk156829347"/>
      <w:r w:rsidR="00E4289B">
        <w:rPr>
          <w:sz w:val="22"/>
          <w:szCs w:val="22"/>
        </w:rPr>
        <w:t xml:space="preserve">SME’s </w:t>
      </w:r>
      <w:r w:rsidR="00E4289B" w:rsidRPr="00E4289B">
        <w:rPr>
          <w:sz w:val="22"/>
          <w:szCs w:val="22"/>
        </w:rPr>
        <w:t>employ fewer than 250 persons and have an annual turnover not exceeding EUR 50 million, and/or an annual balance sheet total not exceeding EUR 43 million</w:t>
      </w:r>
      <w:r w:rsidR="004C79A5">
        <w:rPr>
          <w:sz w:val="22"/>
          <w:szCs w:val="22"/>
        </w:rPr>
        <w:t>.</w:t>
      </w:r>
    </w:p>
    <w:bookmarkEnd w:id="0"/>
    <w:bookmarkEnd w:id="2"/>
    <w:p w14:paraId="2E28EE34" w14:textId="0EC6783D" w:rsidR="00A33DEE" w:rsidRDefault="00A33DEE" w:rsidP="0077498F">
      <w:pPr>
        <w:pStyle w:val="ListBullet"/>
        <w:tabs>
          <w:tab w:val="clear" w:pos="283"/>
          <w:tab w:val="num" w:pos="851"/>
        </w:tabs>
        <w:spacing w:after="120"/>
        <w:ind w:left="850" w:hanging="425"/>
        <w:rPr>
          <w:sz w:val="22"/>
          <w:szCs w:val="22"/>
        </w:rPr>
      </w:pPr>
      <w:r>
        <w:rPr>
          <w:sz w:val="22"/>
          <w:szCs w:val="22"/>
        </w:rPr>
        <w:lastRenderedPageBreak/>
        <w:t xml:space="preserve">If the tenderer relied on the capacity of other entities to fulfil the technical and professional criteria, </w:t>
      </w:r>
      <w:r w:rsidR="002A064A">
        <w:rPr>
          <w:sz w:val="22"/>
          <w:szCs w:val="22"/>
        </w:rPr>
        <w:t xml:space="preserve">a description on the involvement of </w:t>
      </w:r>
      <w:r>
        <w:rPr>
          <w:sz w:val="22"/>
          <w:szCs w:val="22"/>
        </w:rPr>
        <w:t>those entities for performing the services for which the</w:t>
      </w:r>
      <w:r w:rsidR="00861A3C">
        <w:rPr>
          <w:sz w:val="22"/>
          <w:szCs w:val="22"/>
        </w:rPr>
        <w:t>ir</w:t>
      </w:r>
      <w:r>
        <w:rPr>
          <w:sz w:val="22"/>
          <w:szCs w:val="22"/>
        </w:rPr>
        <w:t xml:space="preserve"> technical and professional capacities are required must be provided.</w:t>
      </w:r>
      <w:r w:rsidR="002D2B8B">
        <w:rPr>
          <w:sz w:val="22"/>
          <w:szCs w:val="22"/>
        </w:rPr>
        <w:t xml:space="preserve"> Evidence of the involvement of the capacity providing entities should be demonstrated through a written commitment made by the capacity providing entities. </w:t>
      </w:r>
    </w:p>
    <w:p w14:paraId="734715EE" w14:textId="587EB0FB" w:rsidR="00A33DEE" w:rsidRPr="000F166B"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economic and financial criteria, </w:t>
      </w:r>
      <w:r w:rsidR="002A064A">
        <w:rPr>
          <w:sz w:val="22"/>
          <w:szCs w:val="22"/>
        </w:rPr>
        <w:t xml:space="preserve">a description on the involvement of those entities </w:t>
      </w:r>
      <w:r>
        <w:rPr>
          <w:sz w:val="22"/>
          <w:szCs w:val="22"/>
        </w:rPr>
        <w:t>establishing their joint liability for the performance of the contract must be provided.</w:t>
      </w:r>
      <w:r w:rsidR="002D2B8B">
        <w:rPr>
          <w:sz w:val="22"/>
          <w:szCs w:val="22"/>
        </w:rPr>
        <w:t xml:space="preserve"> Evidence of the involvement of the capacity providing entities should be demonstrated through a written commitment made by the capacity providing entities.</w:t>
      </w:r>
    </w:p>
    <w:p w14:paraId="092151E3" w14:textId="77777777" w:rsidR="0018122F" w:rsidRPr="009772B6" w:rsidRDefault="0018122F" w:rsidP="00C93A3A">
      <w:pPr>
        <w:pStyle w:val="Heading1"/>
        <w:tabs>
          <w:tab w:val="clear" w:pos="906"/>
        </w:tabs>
      </w:pPr>
      <w:r w:rsidRPr="009772B6">
        <w:t xml:space="preserve">Timetable of </w:t>
      </w:r>
      <w:r w:rsidR="00C531D8">
        <w:t>work</w:t>
      </w:r>
    </w:p>
    <w:p w14:paraId="5E4F1FD8"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1C858C05"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4A595A88"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sectPr w:rsidR="00F44728" w:rsidRPr="000F166B" w:rsidSect="008A6567">
      <w:headerReference w:type="default" r:id="rId8"/>
      <w:footerReference w:type="default" r:id="rId9"/>
      <w:footerReference w:type="first" r:id="rId10"/>
      <w:pgSz w:w="11907" w:h="16840" w:code="9"/>
      <w:pgMar w:top="851" w:right="1134" w:bottom="1276" w:left="851" w:header="720" w:footer="587" w:gutter="567"/>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33D7" w14:textId="77777777" w:rsidR="00A47513" w:rsidRDefault="00A47513">
      <w:r>
        <w:separator/>
      </w:r>
    </w:p>
  </w:endnote>
  <w:endnote w:type="continuationSeparator" w:id="0">
    <w:p w14:paraId="3146C8EE" w14:textId="77777777" w:rsidR="00A47513" w:rsidRDefault="00A4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2A21" w14:textId="007B532D" w:rsidR="007A3788" w:rsidRPr="00C93A3A" w:rsidRDefault="007A3788" w:rsidP="007A3788">
    <w:pPr>
      <w:pStyle w:val="Footer"/>
      <w:tabs>
        <w:tab w:val="right" w:pos="15026"/>
      </w:tabs>
      <w:spacing w:before="120"/>
      <w:rPr>
        <w:rFonts w:ascii="Times New Roman" w:hAnsi="Times New Roman"/>
        <w:sz w:val="18"/>
        <w:szCs w:val="18"/>
        <w:lang w:val="nl-BE"/>
      </w:rPr>
    </w:pPr>
    <w:r w:rsidRPr="00C93A3A">
      <w:rPr>
        <w:rFonts w:ascii="Times New Roman" w:hAnsi="Times New Roman"/>
        <w:b/>
        <w:snapToGrid w:val="0"/>
        <w:sz w:val="18"/>
        <w:szCs w:val="18"/>
        <w:lang w:val="nl-BE"/>
      </w:rPr>
      <w:t>202</w:t>
    </w:r>
    <w:r w:rsidR="00D51553">
      <w:rPr>
        <w:rFonts w:ascii="Times New Roman" w:hAnsi="Times New Roman"/>
        <w:b/>
        <w:snapToGrid w:val="0"/>
        <w:sz w:val="18"/>
        <w:szCs w:val="18"/>
        <w:lang w:val="nl-BE"/>
      </w:rPr>
      <w:t>5</w:t>
    </w:r>
    <w:r w:rsidRPr="00C93A3A">
      <w:rPr>
        <w:rFonts w:ascii="Times New Roman" w:hAnsi="Times New Roman"/>
        <w:sz w:val="18"/>
        <w:szCs w:val="18"/>
        <w:lang w:val="nl-BE"/>
      </w:rPr>
      <w:tab/>
      <w:t xml:space="preserve">Page </w:t>
    </w:r>
    <w:r w:rsidRPr="00031A94">
      <w:rPr>
        <w:rFonts w:ascii="Times New Roman" w:hAnsi="Times New Roman"/>
        <w:sz w:val="18"/>
        <w:szCs w:val="18"/>
      </w:rPr>
      <w:fldChar w:fldCharType="begin"/>
    </w:r>
    <w:r w:rsidRPr="00C93A3A">
      <w:rPr>
        <w:rFonts w:ascii="Times New Roman" w:hAnsi="Times New Roman"/>
        <w:sz w:val="18"/>
        <w:szCs w:val="18"/>
        <w:lang w:val="nl-BE"/>
      </w:rPr>
      <w:instrText xml:space="preserve"> PAGE </w:instrText>
    </w:r>
    <w:r w:rsidRPr="00031A94">
      <w:rPr>
        <w:rFonts w:ascii="Times New Roman" w:hAnsi="Times New Roman"/>
        <w:sz w:val="18"/>
        <w:szCs w:val="18"/>
      </w:rPr>
      <w:fldChar w:fldCharType="separate"/>
    </w:r>
    <w:r w:rsidRPr="00C93A3A">
      <w:rPr>
        <w:rFonts w:ascii="Times New Roman" w:hAnsi="Times New Roman"/>
        <w:noProof/>
        <w:sz w:val="18"/>
        <w:szCs w:val="18"/>
        <w:lang w:val="nl-BE"/>
      </w:rPr>
      <w:t>5</w:t>
    </w:r>
    <w:r w:rsidRPr="00031A94">
      <w:rPr>
        <w:rFonts w:ascii="Times New Roman" w:hAnsi="Times New Roman"/>
        <w:sz w:val="18"/>
        <w:szCs w:val="18"/>
      </w:rPr>
      <w:fldChar w:fldCharType="end"/>
    </w:r>
    <w:r w:rsidRPr="00C93A3A">
      <w:rPr>
        <w:rFonts w:ascii="Times New Roman" w:hAnsi="Times New Roman"/>
        <w:sz w:val="18"/>
        <w:szCs w:val="18"/>
        <w:lang w:val="nl-BE"/>
      </w:rPr>
      <w:t xml:space="preserve"> of </w:t>
    </w:r>
    <w:r w:rsidRPr="00031A94">
      <w:rPr>
        <w:rFonts w:ascii="Times New Roman" w:hAnsi="Times New Roman"/>
        <w:sz w:val="18"/>
        <w:szCs w:val="18"/>
      </w:rPr>
      <w:fldChar w:fldCharType="begin"/>
    </w:r>
    <w:r w:rsidRPr="00C93A3A">
      <w:rPr>
        <w:rFonts w:ascii="Times New Roman" w:hAnsi="Times New Roman"/>
        <w:sz w:val="18"/>
        <w:szCs w:val="18"/>
        <w:lang w:val="nl-BE"/>
      </w:rPr>
      <w:instrText xml:space="preserve"> NUMPAGES </w:instrText>
    </w:r>
    <w:r w:rsidRPr="00031A94">
      <w:rPr>
        <w:rFonts w:ascii="Times New Roman" w:hAnsi="Times New Roman"/>
        <w:sz w:val="18"/>
        <w:szCs w:val="18"/>
      </w:rPr>
      <w:fldChar w:fldCharType="separate"/>
    </w:r>
    <w:r w:rsidRPr="00C93A3A">
      <w:rPr>
        <w:rFonts w:ascii="Times New Roman" w:hAnsi="Times New Roman"/>
        <w:noProof/>
        <w:sz w:val="18"/>
        <w:szCs w:val="18"/>
        <w:lang w:val="nl-BE"/>
      </w:rPr>
      <w:t>8</w:t>
    </w:r>
    <w:r w:rsidRPr="00031A94">
      <w:rPr>
        <w:rFonts w:ascii="Times New Roman" w:hAnsi="Times New Roman"/>
        <w:sz w:val="18"/>
        <w:szCs w:val="18"/>
      </w:rPr>
      <w:fldChar w:fldCharType="end"/>
    </w:r>
  </w:p>
  <w:p w14:paraId="3EC3E4D8" w14:textId="1BA0B848" w:rsidR="007A3788" w:rsidRPr="00C93A3A" w:rsidRDefault="007A3788" w:rsidP="002835F2">
    <w:pPr>
      <w:pStyle w:val="Footer"/>
      <w:tabs>
        <w:tab w:val="right" w:pos="9356"/>
      </w:tabs>
      <w:rPr>
        <w:rFonts w:ascii="Times New Roman" w:hAnsi="Times New Roman"/>
        <w:lang w:val="nl-BE"/>
      </w:rPr>
    </w:pPr>
    <w:r>
      <w:rPr>
        <w:rStyle w:val="PageNumber"/>
        <w:rFonts w:ascii="Times New Roman" w:hAnsi="Times New Roman"/>
        <w:sz w:val="20"/>
      </w:rPr>
      <w:fldChar w:fldCharType="begin"/>
    </w:r>
    <w:r w:rsidRPr="00C93A3A">
      <w:rPr>
        <w:rStyle w:val="PageNumber"/>
        <w:rFonts w:ascii="Times New Roman" w:hAnsi="Times New Roman"/>
        <w:sz w:val="20"/>
        <w:lang w:val="nl-BE"/>
      </w:rPr>
      <w:instrText xml:space="preserve"> FILENAME   \* MERGEFORMAT </w:instrText>
    </w:r>
    <w:r>
      <w:rPr>
        <w:rStyle w:val="PageNumber"/>
        <w:rFonts w:ascii="Times New Roman" w:hAnsi="Times New Roman"/>
        <w:sz w:val="20"/>
      </w:rPr>
      <w:fldChar w:fldCharType="separate"/>
    </w:r>
    <w:r w:rsidR="00D04D7F">
      <w:rPr>
        <w:rStyle w:val="PageNumber"/>
        <w:rFonts w:ascii="Times New Roman" w:hAnsi="Times New Roman"/>
        <w:noProof/>
        <w:sz w:val="20"/>
        <w:lang w:val="nl-BE"/>
      </w:rPr>
      <w:t>b8g_annex_iii_om_en.docx</w:t>
    </w:r>
    <w:r>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2648" w14:textId="00E7FFC6" w:rsidR="00F772E6" w:rsidRPr="00C93A3A" w:rsidRDefault="0046082F" w:rsidP="007A3788">
    <w:pPr>
      <w:pStyle w:val="Footer"/>
      <w:tabs>
        <w:tab w:val="right" w:pos="14884"/>
      </w:tabs>
      <w:rPr>
        <w:rFonts w:ascii="Times New Roman" w:hAnsi="Times New Roman"/>
        <w:sz w:val="18"/>
        <w:szCs w:val="18"/>
        <w:lang w:val="nl-BE"/>
      </w:rPr>
    </w:pPr>
    <w:r w:rsidRPr="00C93A3A">
      <w:rPr>
        <w:rFonts w:ascii="Times New Roman" w:hAnsi="Times New Roman"/>
        <w:b/>
        <w:snapToGrid w:val="0"/>
        <w:sz w:val="18"/>
        <w:szCs w:val="18"/>
        <w:lang w:val="nl-BE"/>
      </w:rPr>
      <w:t>202</w:t>
    </w:r>
    <w:r w:rsidR="00D51553">
      <w:rPr>
        <w:rFonts w:ascii="Times New Roman" w:hAnsi="Times New Roman"/>
        <w:b/>
        <w:snapToGrid w:val="0"/>
        <w:sz w:val="18"/>
        <w:szCs w:val="18"/>
        <w:lang w:val="nl-BE"/>
      </w:rPr>
      <w:t>5</w:t>
    </w:r>
    <w:r w:rsidR="00F772E6" w:rsidRPr="00C93A3A">
      <w:rPr>
        <w:rFonts w:ascii="Times New Roman" w:hAnsi="Times New Roman"/>
        <w:sz w:val="18"/>
        <w:szCs w:val="18"/>
        <w:lang w:val="nl-BE"/>
      </w:rPr>
      <w:tab/>
      <w:t xml:space="preserve">Page </w:t>
    </w:r>
    <w:r w:rsidR="00F772E6"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PAGE </w:instrText>
    </w:r>
    <w:r w:rsidR="00F772E6" w:rsidRPr="00031A94">
      <w:rPr>
        <w:rFonts w:ascii="Times New Roman" w:hAnsi="Times New Roman"/>
        <w:sz w:val="18"/>
        <w:szCs w:val="18"/>
      </w:rPr>
      <w:fldChar w:fldCharType="separate"/>
    </w:r>
    <w:r w:rsidR="002908F5" w:rsidRPr="00C93A3A">
      <w:rPr>
        <w:rFonts w:ascii="Times New Roman" w:hAnsi="Times New Roman"/>
        <w:noProof/>
        <w:sz w:val="18"/>
        <w:szCs w:val="18"/>
        <w:lang w:val="nl-BE"/>
      </w:rPr>
      <w:t>1</w:t>
    </w:r>
    <w:r w:rsidR="00F772E6" w:rsidRPr="00031A94">
      <w:rPr>
        <w:rFonts w:ascii="Times New Roman" w:hAnsi="Times New Roman"/>
        <w:sz w:val="18"/>
        <w:szCs w:val="18"/>
      </w:rPr>
      <w:fldChar w:fldCharType="end"/>
    </w:r>
    <w:r w:rsidR="00F772E6" w:rsidRPr="00C93A3A">
      <w:rPr>
        <w:rFonts w:ascii="Times New Roman" w:hAnsi="Times New Roman"/>
        <w:sz w:val="18"/>
        <w:szCs w:val="18"/>
        <w:lang w:val="nl-BE"/>
      </w:rPr>
      <w:t xml:space="preserve"> of </w:t>
    </w:r>
    <w:r w:rsidR="00F772E6"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NUMPAGES </w:instrText>
    </w:r>
    <w:r w:rsidR="00F772E6" w:rsidRPr="00031A94">
      <w:rPr>
        <w:rFonts w:ascii="Times New Roman" w:hAnsi="Times New Roman"/>
        <w:sz w:val="18"/>
        <w:szCs w:val="18"/>
      </w:rPr>
      <w:fldChar w:fldCharType="separate"/>
    </w:r>
    <w:r w:rsidR="002908F5" w:rsidRPr="00C93A3A">
      <w:rPr>
        <w:rFonts w:ascii="Times New Roman" w:hAnsi="Times New Roman"/>
        <w:noProof/>
        <w:sz w:val="18"/>
        <w:szCs w:val="18"/>
        <w:lang w:val="nl-BE"/>
      </w:rPr>
      <w:t>8</w:t>
    </w:r>
    <w:r w:rsidR="00F772E6" w:rsidRPr="00031A94">
      <w:rPr>
        <w:rFonts w:ascii="Times New Roman" w:hAnsi="Times New Roman"/>
        <w:sz w:val="18"/>
        <w:szCs w:val="18"/>
      </w:rPr>
      <w:fldChar w:fldCharType="end"/>
    </w:r>
  </w:p>
  <w:p w14:paraId="07DB58D3" w14:textId="6EB34C5A" w:rsidR="00F772E6" w:rsidRPr="00C93A3A" w:rsidRDefault="002835F2" w:rsidP="002835F2">
    <w:pPr>
      <w:pStyle w:val="Footer"/>
      <w:tabs>
        <w:tab w:val="right" w:pos="9356"/>
      </w:tabs>
      <w:rPr>
        <w:rFonts w:ascii="Times New Roman" w:hAnsi="Times New Roman"/>
        <w:lang w:val="nl-BE"/>
      </w:rPr>
    </w:pPr>
    <w:r>
      <w:rPr>
        <w:rStyle w:val="PageNumber"/>
        <w:rFonts w:ascii="Times New Roman" w:hAnsi="Times New Roman"/>
        <w:sz w:val="20"/>
      </w:rPr>
      <w:fldChar w:fldCharType="begin"/>
    </w:r>
    <w:r w:rsidRPr="00C93A3A">
      <w:rPr>
        <w:rStyle w:val="PageNumber"/>
        <w:rFonts w:ascii="Times New Roman" w:hAnsi="Times New Roman"/>
        <w:sz w:val="20"/>
        <w:lang w:val="nl-BE"/>
      </w:rPr>
      <w:instrText xml:space="preserve"> FILENAME   \* MERGEFORMAT </w:instrText>
    </w:r>
    <w:r>
      <w:rPr>
        <w:rStyle w:val="PageNumber"/>
        <w:rFonts w:ascii="Times New Roman" w:hAnsi="Times New Roman"/>
        <w:sz w:val="20"/>
      </w:rPr>
      <w:fldChar w:fldCharType="separate"/>
    </w:r>
    <w:r w:rsidR="00D04D7F">
      <w:rPr>
        <w:rStyle w:val="PageNumber"/>
        <w:rFonts w:ascii="Times New Roman" w:hAnsi="Times New Roman"/>
        <w:noProof/>
        <w:sz w:val="20"/>
        <w:lang w:val="nl-BE"/>
      </w:rPr>
      <w:t>b8g_annex_iii_om_en.docx</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2E70" w14:textId="77777777" w:rsidR="00A47513" w:rsidRDefault="00A47513">
      <w:r>
        <w:separator/>
      </w:r>
    </w:p>
  </w:footnote>
  <w:footnote w:type="continuationSeparator" w:id="0">
    <w:p w14:paraId="50C429F6" w14:textId="77777777" w:rsidR="00A47513" w:rsidRDefault="00A4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558B" w14:textId="7374830E" w:rsidR="002835F2" w:rsidRPr="005F11E3" w:rsidRDefault="002835F2">
    <w:pPr>
      <w:pStyle w:val="Header"/>
      <w:jc w:val="center"/>
      <w:rPr>
        <w:b/>
        <w:sz w:val="22"/>
        <w:szCs w:val="22"/>
      </w:rPr>
    </w:pPr>
    <w:r w:rsidRPr="005F11E3">
      <w:rPr>
        <w:b/>
        <w:sz w:val="22"/>
        <w:szCs w:val="22"/>
      </w:rPr>
      <w:t>Organisation &amp; methodology</w:t>
    </w:r>
    <w:r w:rsidRPr="005F11E3" w:rsidDel="002835F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1BE8D4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4D35D9"/>
    <w:multiLevelType w:val="hybridMultilevel"/>
    <w:tmpl w:val="6C3469FC"/>
    <w:lvl w:ilvl="0" w:tplc="12BE8A3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5"/>
  </w:num>
  <w:num w:numId="6">
    <w:abstractNumId w:val="9"/>
  </w:num>
  <w:num w:numId="7">
    <w:abstractNumId w:val="15"/>
  </w:num>
  <w:num w:numId="8">
    <w:abstractNumId w:val="18"/>
  </w:num>
  <w:num w:numId="9">
    <w:abstractNumId w:val="7"/>
  </w:num>
  <w:num w:numId="10">
    <w:abstractNumId w:val="14"/>
  </w:num>
  <w:num w:numId="11">
    <w:abstractNumId w:val="13"/>
  </w:num>
  <w:num w:numId="12">
    <w:abstractNumId w:val="11"/>
  </w:num>
  <w:num w:numId="13">
    <w:abstractNumId w:val="12"/>
  </w:num>
  <w:num w:numId="14">
    <w:abstractNumId w:val="4"/>
  </w:num>
  <w:num w:numId="15">
    <w:abstractNumId w:val="8"/>
  </w:num>
  <w:num w:numId="16">
    <w:abstractNumId w:val="3"/>
  </w:num>
  <w:num w:numId="17">
    <w:abstractNumId w:val="6"/>
  </w:num>
  <w:num w:numId="18">
    <w:abstractNumId w:val="19"/>
  </w:num>
  <w:num w:numId="19">
    <w:abstractNumId w:val="2"/>
  </w:num>
  <w:num w:numId="20">
    <w:abstractNumId w:val="2"/>
  </w:num>
  <w:num w:numId="21">
    <w:abstractNumId w:val="2"/>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206CE9"/>
    <w:rsid w:val="00234B76"/>
    <w:rsid w:val="00237287"/>
    <w:rsid w:val="00251E0B"/>
    <w:rsid w:val="0025420F"/>
    <w:rsid w:val="0025571A"/>
    <w:rsid w:val="00275E8A"/>
    <w:rsid w:val="00277AA7"/>
    <w:rsid w:val="002835F2"/>
    <w:rsid w:val="002908F5"/>
    <w:rsid w:val="00291FB1"/>
    <w:rsid w:val="002A064A"/>
    <w:rsid w:val="002A1701"/>
    <w:rsid w:val="002B34EE"/>
    <w:rsid w:val="002C2318"/>
    <w:rsid w:val="002C6943"/>
    <w:rsid w:val="002D2B8B"/>
    <w:rsid w:val="002F0F13"/>
    <w:rsid w:val="002F1EF7"/>
    <w:rsid w:val="002F317B"/>
    <w:rsid w:val="002F3934"/>
    <w:rsid w:val="002F4882"/>
    <w:rsid w:val="00305346"/>
    <w:rsid w:val="00306364"/>
    <w:rsid w:val="003101B3"/>
    <w:rsid w:val="0031688C"/>
    <w:rsid w:val="003173CE"/>
    <w:rsid w:val="0031744C"/>
    <w:rsid w:val="00321B3E"/>
    <w:rsid w:val="00324E36"/>
    <w:rsid w:val="003305D1"/>
    <w:rsid w:val="00331054"/>
    <w:rsid w:val="00336F94"/>
    <w:rsid w:val="0033787E"/>
    <w:rsid w:val="00343498"/>
    <w:rsid w:val="00344337"/>
    <w:rsid w:val="003502D2"/>
    <w:rsid w:val="003575D1"/>
    <w:rsid w:val="0036227B"/>
    <w:rsid w:val="00371056"/>
    <w:rsid w:val="003824B8"/>
    <w:rsid w:val="00383D8C"/>
    <w:rsid w:val="0039470D"/>
    <w:rsid w:val="0039614B"/>
    <w:rsid w:val="003B25A1"/>
    <w:rsid w:val="003C1E7B"/>
    <w:rsid w:val="003C39AF"/>
    <w:rsid w:val="003C6EA3"/>
    <w:rsid w:val="003D2BF5"/>
    <w:rsid w:val="003E7012"/>
    <w:rsid w:val="003E7D22"/>
    <w:rsid w:val="003F1630"/>
    <w:rsid w:val="003F4E11"/>
    <w:rsid w:val="00400695"/>
    <w:rsid w:val="0040693B"/>
    <w:rsid w:val="00416072"/>
    <w:rsid w:val="00451A17"/>
    <w:rsid w:val="00456514"/>
    <w:rsid w:val="004574BD"/>
    <w:rsid w:val="00457B66"/>
    <w:rsid w:val="0046082F"/>
    <w:rsid w:val="004715BC"/>
    <w:rsid w:val="0048536B"/>
    <w:rsid w:val="00491EEE"/>
    <w:rsid w:val="00495273"/>
    <w:rsid w:val="004A402C"/>
    <w:rsid w:val="004C3611"/>
    <w:rsid w:val="004C79A5"/>
    <w:rsid w:val="00502823"/>
    <w:rsid w:val="005155D9"/>
    <w:rsid w:val="005241C2"/>
    <w:rsid w:val="00541D43"/>
    <w:rsid w:val="0055528E"/>
    <w:rsid w:val="005625DF"/>
    <w:rsid w:val="00563D92"/>
    <w:rsid w:val="005856B8"/>
    <w:rsid w:val="00590777"/>
    <w:rsid w:val="005D736F"/>
    <w:rsid w:val="005E5DB4"/>
    <w:rsid w:val="005F11E3"/>
    <w:rsid w:val="00614141"/>
    <w:rsid w:val="006227A6"/>
    <w:rsid w:val="00623921"/>
    <w:rsid w:val="00640856"/>
    <w:rsid w:val="00647228"/>
    <w:rsid w:val="00651A74"/>
    <w:rsid w:val="006525C2"/>
    <w:rsid w:val="00664BCB"/>
    <w:rsid w:val="00670589"/>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4628E"/>
    <w:rsid w:val="00767402"/>
    <w:rsid w:val="007739AC"/>
    <w:rsid w:val="0077498F"/>
    <w:rsid w:val="007775F1"/>
    <w:rsid w:val="00793804"/>
    <w:rsid w:val="007A3788"/>
    <w:rsid w:val="007A5D57"/>
    <w:rsid w:val="007B4BC7"/>
    <w:rsid w:val="007E5A6A"/>
    <w:rsid w:val="007E6993"/>
    <w:rsid w:val="007F7A8E"/>
    <w:rsid w:val="008001EA"/>
    <w:rsid w:val="00801FF2"/>
    <w:rsid w:val="00810164"/>
    <w:rsid w:val="00813B9F"/>
    <w:rsid w:val="008149A9"/>
    <w:rsid w:val="00822909"/>
    <w:rsid w:val="008416DC"/>
    <w:rsid w:val="0084559F"/>
    <w:rsid w:val="00857286"/>
    <w:rsid w:val="008576D6"/>
    <w:rsid w:val="00861A3C"/>
    <w:rsid w:val="008658C3"/>
    <w:rsid w:val="00866543"/>
    <w:rsid w:val="00871E7A"/>
    <w:rsid w:val="00883881"/>
    <w:rsid w:val="008842BE"/>
    <w:rsid w:val="00892C8E"/>
    <w:rsid w:val="00895761"/>
    <w:rsid w:val="00896BE1"/>
    <w:rsid w:val="008A22EF"/>
    <w:rsid w:val="008A6334"/>
    <w:rsid w:val="008A6567"/>
    <w:rsid w:val="008B639A"/>
    <w:rsid w:val="008C62D9"/>
    <w:rsid w:val="008D5F8C"/>
    <w:rsid w:val="008E0A75"/>
    <w:rsid w:val="008E56BB"/>
    <w:rsid w:val="008E5FE5"/>
    <w:rsid w:val="00915EC7"/>
    <w:rsid w:val="00921CBD"/>
    <w:rsid w:val="009249A4"/>
    <w:rsid w:val="009264E2"/>
    <w:rsid w:val="00930BE9"/>
    <w:rsid w:val="009540A9"/>
    <w:rsid w:val="009772B6"/>
    <w:rsid w:val="009952DC"/>
    <w:rsid w:val="009A3832"/>
    <w:rsid w:val="009A47E4"/>
    <w:rsid w:val="009B108C"/>
    <w:rsid w:val="009B68E2"/>
    <w:rsid w:val="009D1325"/>
    <w:rsid w:val="009E1BE5"/>
    <w:rsid w:val="009F7790"/>
    <w:rsid w:val="00A01C8C"/>
    <w:rsid w:val="00A16E59"/>
    <w:rsid w:val="00A24090"/>
    <w:rsid w:val="00A24650"/>
    <w:rsid w:val="00A336B6"/>
    <w:rsid w:val="00A33DEE"/>
    <w:rsid w:val="00A37B36"/>
    <w:rsid w:val="00A445F1"/>
    <w:rsid w:val="00A44837"/>
    <w:rsid w:val="00A47513"/>
    <w:rsid w:val="00A55EA1"/>
    <w:rsid w:val="00A6286F"/>
    <w:rsid w:val="00A63D76"/>
    <w:rsid w:val="00A71CE8"/>
    <w:rsid w:val="00A7313B"/>
    <w:rsid w:val="00A90A58"/>
    <w:rsid w:val="00A94A6A"/>
    <w:rsid w:val="00AB143F"/>
    <w:rsid w:val="00AB43A7"/>
    <w:rsid w:val="00AB7E7C"/>
    <w:rsid w:val="00AC5C06"/>
    <w:rsid w:val="00AD0410"/>
    <w:rsid w:val="00AE7BEF"/>
    <w:rsid w:val="00B00FC1"/>
    <w:rsid w:val="00B01B67"/>
    <w:rsid w:val="00B01CCA"/>
    <w:rsid w:val="00B22539"/>
    <w:rsid w:val="00B47460"/>
    <w:rsid w:val="00B52118"/>
    <w:rsid w:val="00B629BC"/>
    <w:rsid w:val="00B82FC5"/>
    <w:rsid w:val="00BB6C49"/>
    <w:rsid w:val="00BD1188"/>
    <w:rsid w:val="00BE12E1"/>
    <w:rsid w:val="00BF5D08"/>
    <w:rsid w:val="00BF5F64"/>
    <w:rsid w:val="00BF7421"/>
    <w:rsid w:val="00C00781"/>
    <w:rsid w:val="00C17711"/>
    <w:rsid w:val="00C37030"/>
    <w:rsid w:val="00C429B3"/>
    <w:rsid w:val="00C531D8"/>
    <w:rsid w:val="00C64AD9"/>
    <w:rsid w:val="00C856FB"/>
    <w:rsid w:val="00C8694A"/>
    <w:rsid w:val="00C93A3A"/>
    <w:rsid w:val="00C94E6A"/>
    <w:rsid w:val="00C962F9"/>
    <w:rsid w:val="00CA5AB1"/>
    <w:rsid w:val="00CA7F97"/>
    <w:rsid w:val="00CE24D4"/>
    <w:rsid w:val="00CE25E7"/>
    <w:rsid w:val="00CE4DEE"/>
    <w:rsid w:val="00CF0C08"/>
    <w:rsid w:val="00D04D7F"/>
    <w:rsid w:val="00D05A98"/>
    <w:rsid w:val="00D05AC1"/>
    <w:rsid w:val="00D407D1"/>
    <w:rsid w:val="00D42A2E"/>
    <w:rsid w:val="00D5088F"/>
    <w:rsid w:val="00D51553"/>
    <w:rsid w:val="00D53F22"/>
    <w:rsid w:val="00D56D38"/>
    <w:rsid w:val="00D62433"/>
    <w:rsid w:val="00D748C3"/>
    <w:rsid w:val="00D864C4"/>
    <w:rsid w:val="00D868F0"/>
    <w:rsid w:val="00DA694A"/>
    <w:rsid w:val="00DB48A3"/>
    <w:rsid w:val="00DD02B5"/>
    <w:rsid w:val="00DF3B38"/>
    <w:rsid w:val="00E01CAF"/>
    <w:rsid w:val="00E113D8"/>
    <w:rsid w:val="00E16890"/>
    <w:rsid w:val="00E4289B"/>
    <w:rsid w:val="00E650AD"/>
    <w:rsid w:val="00E65A0D"/>
    <w:rsid w:val="00E71FBA"/>
    <w:rsid w:val="00E7324C"/>
    <w:rsid w:val="00E738B6"/>
    <w:rsid w:val="00E76586"/>
    <w:rsid w:val="00E93650"/>
    <w:rsid w:val="00EB44B4"/>
    <w:rsid w:val="00EC5E97"/>
    <w:rsid w:val="00ED0F2A"/>
    <w:rsid w:val="00EF4535"/>
    <w:rsid w:val="00F11A37"/>
    <w:rsid w:val="00F12D92"/>
    <w:rsid w:val="00F16E45"/>
    <w:rsid w:val="00F2545F"/>
    <w:rsid w:val="00F309E9"/>
    <w:rsid w:val="00F35CF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F4CE6"/>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C93A3A"/>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 w:type="character" w:customStyle="1" w:styleId="HeaderChar">
    <w:name w:val="Header Char"/>
    <w:link w:val="Header"/>
    <w:rsid w:val="002835F2"/>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327977368">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DAB3-DE10-4B19-964A-9A25BCD3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User</cp:lastModifiedBy>
  <cp:revision>2</cp:revision>
  <cp:lastPrinted>2012-09-26T12:20:00Z</cp:lastPrinted>
  <dcterms:created xsi:type="dcterms:W3CDTF">2025-09-01T09:24:00Z</dcterms:created>
  <dcterms:modified xsi:type="dcterms:W3CDTF">2025-09-01T09:24:00Z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MSIP_Label_6bd9ddd1-4d20-43f6-abfa-fc3c07406f94_Enabled">
    <vt:lpwstr>true</vt:lpwstr>
  </property>
  <property fmtid="{D5CDD505-2E9C-101B-9397-08002B2CF9AE}" pid="11" name="MSIP_Label_6bd9ddd1-4d20-43f6-abfa-fc3c07406f94_SetDate">
    <vt:lpwstr>2023-10-27T18:45:45Z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c2c7b524-5f00-47b4-a41f-664d6567a42d</vt:lpwstr>
  </property>
  <property fmtid="{D5CDD505-2E9C-101B-9397-08002B2CF9AE}" pid="16" name="MSIP_Label_6bd9ddd1-4d20-43f6-abfa-fc3c07406f94_ContentBits">
    <vt:lpwstr>0</vt:lpwstr>
  </property>
</Properties>
</file>