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14E6" w14:textId="77777777" w:rsidR="00454918" w:rsidRPr="005E4CE5" w:rsidRDefault="00454918" w:rsidP="00210AD5">
      <w:pPr>
        <w:pStyle w:val="Header"/>
        <w:spacing w:after="360"/>
        <w:jc w:val="center"/>
        <w:rPr>
          <w:sz w:val="20"/>
          <w:lang w:val="en-GB"/>
        </w:rPr>
      </w:pPr>
      <w:r w:rsidRPr="005E4CE5">
        <w:rPr>
          <w:sz w:val="20"/>
          <w:lang w:val="en-GB"/>
        </w:rPr>
        <w:t>Standard advertise</w:t>
      </w:r>
      <w:r w:rsidR="005319A1">
        <w:rPr>
          <w:sz w:val="20"/>
          <w:lang w:val="en-GB"/>
        </w:rPr>
        <w:t xml:space="preserve">ment for local publication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454918" w:rsidRPr="005E4CE5" w14:paraId="5F0BE3B7" w14:textId="77777777" w:rsidTr="00210AD5">
        <w:trPr>
          <w:trHeight w:val="1474"/>
        </w:trPr>
        <w:tc>
          <w:tcPr>
            <w:tcW w:w="6062" w:type="dxa"/>
          </w:tcPr>
          <w:p w14:paraId="4B73AEF2" w14:textId="4B0EA52B" w:rsidR="00454918" w:rsidRPr="00FF1B27" w:rsidRDefault="00454918" w:rsidP="00051407">
            <w:pPr>
              <w:rPr>
                <w:b/>
                <w:sz w:val="28"/>
                <w:szCs w:val="28"/>
                <w:lang w:val="en-GB"/>
              </w:rPr>
            </w:pPr>
            <w:r w:rsidRPr="00FF1B27">
              <w:rPr>
                <w:b/>
                <w:sz w:val="28"/>
                <w:szCs w:val="28"/>
                <w:lang w:val="en-GB"/>
              </w:rPr>
              <w:t xml:space="preserve">Contract </w:t>
            </w:r>
            <w:proofErr w:type="gramStart"/>
            <w:r w:rsidRPr="00FF1B27">
              <w:rPr>
                <w:b/>
                <w:sz w:val="28"/>
                <w:szCs w:val="28"/>
                <w:lang w:val="en-GB"/>
              </w:rPr>
              <w:t xml:space="preserve">title </w:t>
            </w:r>
            <w:r w:rsidR="00FF1B27" w:rsidRPr="00FF1B27">
              <w:rPr>
                <w:b/>
                <w:sz w:val="28"/>
                <w:szCs w:val="28"/>
                <w:lang w:val="en-GB"/>
              </w:rPr>
              <w:t xml:space="preserve"> </w:t>
            </w:r>
            <w:r w:rsidR="00FF1B27" w:rsidRPr="00FF1B27">
              <w:rPr>
                <w:b/>
              </w:rPr>
              <w:t>“</w:t>
            </w:r>
            <w:proofErr w:type="gramEnd"/>
            <w:r w:rsidR="00FF1B27" w:rsidRPr="00FF1B27">
              <w:rPr>
                <w:b/>
              </w:rPr>
              <w:t xml:space="preserve">Clean up </w:t>
            </w:r>
            <w:proofErr w:type="spellStart"/>
            <w:r w:rsidR="00FF1B27" w:rsidRPr="00FF1B27">
              <w:rPr>
                <w:b/>
              </w:rPr>
              <w:t>day</w:t>
            </w:r>
            <w:proofErr w:type="spellEnd"/>
            <w:r w:rsidR="00FF1B27" w:rsidRPr="00FF1B27">
              <w:rPr>
                <w:b/>
              </w:rPr>
              <w:t xml:space="preserve"> in Durrës </w:t>
            </w:r>
            <w:proofErr w:type="spellStart"/>
            <w:r w:rsidR="00FF1B27" w:rsidRPr="00FF1B27">
              <w:rPr>
                <w:b/>
              </w:rPr>
              <w:t>selected</w:t>
            </w:r>
            <w:proofErr w:type="spellEnd"/>
            <w:r w:rsidR="00FF1B27" w:rsidRPr="00FF1B27">
              <w:rPr>
                <w:b/>
              </w:rPr>
              <w:t xml:space="preserve"> site” </w:t>
            </w:r>
            <w:proofErr w:type="spellStart"/>
            <w:r w:rsidR="00FF1B27" w:rsidRPr="00FF1B27">
              <w:rPr>
                <w:b/>
              </w:rPr>
              <w:t>në</w:t>
            </w:r>
            <w:proofErr w:type="spellEnd"/>
            <w:r w:rsidR="00FF1B27" w:rsidRPr="00FF1B27">
              <w:rPr>
                <w:b/>
              </w:rPr>
              <w:t xml:space="preserve"> </w:t>
            </w:r>
            <w:proofErr w:type="spellStart"/>
            <w:r w:rsidR="00FF1B27" w:rsidRPr="00FF1B27">
              <w:rPr>
                <w:b/>
              </w:rPr>
              <w:t>kuadër</w:t>
            </w:r>
            <w:proofErr w:type="spellEnd"/>
            <w:r w:rsidR="00FF1B27" w:rsidRPr="00FF1B27">
              <w:rPr>
                <w:b/>
              </w:rPr>
              <w:t xml:space="preserve"> </w:t>
            </w:r>
            <w:proofErr w:type="spellStart"/>
            <w:r w:rsidR="00FF1B27" w:rsidRPr="00FF1B27">
              <w:rPr>
                <w:b/>
              </w:rPr>
              <w:t>të</w:t>
            </w:r>
            <w:proofErr w:type="spellEnd"/>
            <w:r w:rsidR="00FF1B27" w:rsidRPr="00FF1B27">
              <w:rPr>
                <w:b/>
              </w:rPr>
              <w:t xml:space="preserve"> </w:t>
            </w:r>
            <w:proofErr w:type="spellStart"/>
            <w:r w:rsidR="00FF1B27" w:rsidRPr="00FF1B27">
              <w:rPr>
                <w:b/>
              </w:rPr>
              <w:t>Projektit</w:t>
            </w:r>
            <w:proofErr w:type="spellEnd"/>
            <w:r w:rsidR="00FF1B27" w:rsidRPr="00FF1B27">
              <w:rPr>
                <w:b/>
              </w:rPr>
              <w:t xml:space="preserve"> </w:t>
            </w:r>
            <w:proofErr w:type="spellStart"/>
            <w:r w:rsidR="00FF1B27" w:rsidRPr="00FF1B27">
              <w:rPr>
                <w:b/>
              </w:rPr>
              <w:t>Environmental</w:t>
            </w:r>
            <w:proofErr w:type="spellEnd"/>
            <w:r w:rsidR="00FF1B27" w:rsidRPr="00FF1B27">
              <w:rPr>
                <w:b/>
              </w:rPr>
              <w:t xml:space="preserve"> Protection </w:t>
            </w:r>
            <w:proofErr w:type="spellStart"/>
            <w:r w:rsidR="00FF1B27" w:rsidRPr="00FF1B27">
              <w:rPr>
                <w:b/>
              </w:rPr>
              <w:t>through</w:t>
            </w:r>
            <w:proofErr w:type="spellEnd"/>
            <w:r w:rsidR="00FF1B27" w:rsidRPr="00FF1B27">
              <w:rPr>
                <w:b/>
              </w:rPr>
              <w:t xml:space="preserve"> Integrated Waste Management in Durres </w:t>
            </w:r>
            <w:proofErr w:type="spellStart"/>
            <w:r w:rsidR="00FF1B27" w:rsidRPr="00FF1B27">
              <w:rPr>
                <w:b/>
              </w:rPr>
              <w:t>Municipality</w:t>
            </w:r>
            <w:proofErr w:type="spellEnd"/>
            <w:r w:rsidR="00FF1B27" w:rsidRPr="00FF1B27">
              <w:rPr>
                <w:b/>
              </w:rPr>
              <w:t xml:space="preserve">, </w:t>
            </w:r>
            <w:proofErr w:type="spellStart"/>
            <w:r w:rsidR="00FF1B27" w:rsidRPr="00FF1B27">
              <w:rPr>
                <w:b/>
              </w:rPr>
              <w:t>Funded</w:t>
            </w:r>
            <w:proofErr w:type="spellEnd"/>
            <w:r w:rsidR="00FF1B27" w:rsidRPr="00FF1B27">
              <w:rPr>
                <w:b/>
              </w:rPr>
              <w:t xml:space="preserve"> by IADSA.”</w:t>
            </w:r>
          </w:p>
          <w:p w14:paraId="16210AC5" w14:textId="77777777" w:rsidR="00FF1B27" w:rsidRPr="005B065E" w:rsidRDefault="00454918" w:rsidP="00FF1B27">
            <w:pPr>
              <w:rPr>
                <w:b/>
                <w:szCs w:val="24"/>
              </w:rPr>
            </w:pPr>
            <w:r w:rsidRPr="00FF1B27">
              <w:rPr>
                <w:b/>
                <w:sz w:val="28"/>
                <w:szCs w:val="28"/>
                <w:lang w:val="en-GB"/>
              </w:rPr>
              <w:t xml:space="preserve">&lt;Publication reference </w:t>
            </w:r>
            <w:r w:rsidR="00FF1B27" w:rsidRPr="00FF1B27">
              <w:rPr>
                <w:b/>
                <w:bCs/>
                <w:color w:val="000000"/>
                <w:szCs w:val="24"/>
              </w:rPr>
              <w:t>IADSA II/2023/2015</w:t>
            </w:r>
            <w:r w:rsidR="00FF1B27" w:rsidRPr="00FF1B27">
              <w:rPr>
                <w:b/>
                <w:bCs/>
                <w:szCs w:val="24"/>
              </w:rPr>
              <w:t xml:space="preserve">, </w:t>
            </w:r>
            <w:proofErr w:type="spellStart"/>
            <w:r w:rsidR="00FF1B27" w:rsidRPr="00FF1B27">
              <w:rPr>
                <w:b/>
                <w:bCs/>
                <w:szCs w:val="24"/>
              </w:rPr>
              <w:t>Order</w:t>
            </w:r>
            <w:proofErr w:type="spellEnd"/>
            <w:r w:rsidR="00FF1B27" w:rsidRPr="00FF1B27">
              <w:rPr>
                <w:b/>
                <w:bCs/>
                <w:szCs w:val="24"/>
              </w:rPr>
              <w:t xml:space="preserve"> No. 359, PROT. 1790/3, date 08.08.2025</w:t>
            </w:r>
          </w:p>
          <w:p w14:paraId="300B4944" w14:textId="0CA6F50C" w:rsidR="00454918" w:rsidRPr="005E4CE5" w:rsidRDefault="00454918" w:rsidP="00051407">
            <w:pPr>
              <w:rPr>
                <w:b/>
                <w:lang w:val="en-GB"/>
              </w:rPr>
            </w:pPr>
          </w:p>
        </w:tc>
        <w:tc>
          <w:tcPr>
            <w:tcW w:w="2460" w:type="dxa"/>
            <w:vAlign w:val="center"/>
          </w:tcPr>
          <w:p w14:paraId="3C0676E4" w14:textId="1D72FDFD" w:rsidR="00454918" w:rsidRPr="005E4CE5" w:rsidRDefault="00571D51" w:rsidP="00210AD5">
            <w:pPr>
              <w:spacing w:before="240"/>
              <w:ind w:left="34"/>
              <w:rPr>
                <w:b/>
                <w:lang w:val="en-GB"/>
              </w:rPr>
            </w:pPr>
            <w:r>
              <w:rPr>
                <w:b/>
                <w:noProof/>
                <w:lang w:val="en-GB"/>
              </w:rPr>
              <w:drawing>
                <wp:inline distT="0" distB="0" distL="0" distR="0" wp14:anchorId="10E6F079" wp14:editId="556BA3AD">
                  <wp:extent cx="1295400" cy="63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08E9B" w14:textId="6A0AC8A0" w:rsidR="002252AF" w:rsidRDefault="00075295" w:rsidP="00FF1B27">
      <w:pPr>
        <w:spacing w:before="960"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="00FF1B27" w:rsidRPr="00FF1B27">
        <w:rPr>
          <w:sz w:val="22"/>
          <w:szCs w:val="22"/>
          <w:lang w:val="en-GB"/>
        </w:rPr>
        <w:t xml:space="preserve">University </w:t>
      </w:r>
      <w:proofErr w:type="spellStart"/>
      <w:r w:rsidR="00FF1B27" w:rsidRPr="00FF1B27">
        <w:rPr>
          <w:sz w:val="22"/>
          <w:szCs w:val="22"/>
          <w:lang w:val="en-GB"/>
        </w:rPr>
        <w:t>Aleksandër</w:t>
      </w:r>
      <w:proofErr w:type="spellEnd"/>
      <w:r w:rsidR="00FF1B27" w:rsidRPr="00FF1B27">
        <w:rPr>
          <w:sz w:val="22"/>
          <w:szCs w:val="22"/>
          <w:lang w:val="en-GB"/>
        </w:rPr>
        <w:t xml:space="preserve"> </w:t>
      </w:r>
      <w:proofErr w:type="spellStart"/>
      <w:r w:rsidR="00FF1B27" w:rsidRPr="00FF1B27">
        <w:rPr>
          <w:sz w:val="22"/>
          <w:szCs w:val="22"/>
          <w:lang w:val="en-GB"/>
        </w:rPr>
        <w:t>Moisiu</w:t>
      </w:r>
      <w:proofErr w:type="spellEnd"/>
      <w:r w:rsidR="00FF1B27" w:rsidRPr="00FF1B27">
        <w:rPr>
          <w:sz w:val="22"/>
          <w:szCs w:val="22"/>
          <w:lang w:val="en-GB"/>
        </w:rPr>
        <w:t xml:space="preserve">, </w:t>
      </w:r>
      <w:proofErr w:type="spellStart"/>
      <w:r w:rsidR="00FF1B27" w:rsidRPr="00FF1B27">
        <w:rPr>
          <w:sz w:val="22"/>
          <w:szCs w:val="22"/>
          <w:lang w:val="en-GB"/>
        </w:rPr>
        <w:t>Durrës</w:t>
      </w:r>
      <w:proofErr w:type="spellEnd"/>
      <w:r>
        <w:rPr>
          <w:sz w:val="22"/>
          <w:szCs w:val="22"/>
          <w:lang w:val="en-GB"/>
        </w:rPr>
        <w:t>”</w:t>
      </w:r>
      <w:r w:rsidR="0020534E" w:rsidRPr="00FF1B27">
        <w:rPr>
          <w:sz w:val="22"/>
          <w:szCs w:val="22"/>
          <w:lang w:val="en-GB"/>
        </w:rPr>
        <w:t xml:space="preserve"> intends to award a </w:t>
      </w:r>
      <w:r w:rsidR="00EE5274" w:rsidRPr="00FF1B27">
        <w:rPr>
          <w:sz w:val="22"/>
          <w:szCs w:val="22"/>
          <w:lang w:val="en-GB"/>
        </w:rPr>
        <w:t>service</w:t>
      </w:r>
      <w:r w:rsidR="0020534E" w:rsidRPr="00FF1B27">
        <w:rPr>
          <w:sz w:val="22"/>
          <w:szCs w:val="22"/>
          <w:lang w:val="en-GB"/>
        </w:rPr>
        <w:t xml:space="preserve"> contract for </w:t>
      </w:r>
      <w:r>
        <w:rPr>
          <w:sz w:val="22"/>
          <w:szCs w:val="22"/>
          <w:lang w:val="en-GB"/>
        </w:rPr>
        <w:t>“</w:t>
      </w:r>
      <w:r w:rsidR="00FF1B27" w:rsidRPr="00FF1B27">
        <w:t xml:space="preserve">Clean up </w:t>
      </w:r>
      <w:proofErr w:type="spellStart"/>
      <w:r w:rsidR="00FF1B27" w:rsidRPr="00FF1B27">
        <w:t>day</w:t>
      </w:r>
      <w:proofErr w:type="spellEnd"/>
      <w:r w:rsidR="00FF1B27" w:rsidRPr="00FF1B27">
        <w:t xml:space="preserve"> in Durrës </w:t>
      </w:r>
      <w:proofErr w:type="spellStart"/>
      <w:r w:rsidR="00FF1B27" w:rsidRPr="00FF1B27">
        <w:t>selected</w:t>
      </w:r>
      <w:proofErr w:type="spellEnd"/>
      <w:r w:rsidR="00FF1B27" w:rsidRPr="00FF1B27">
        <w:t xml:space="preserve"> site” </w:t>
      </w:r>
      <w:r w:rsidR="0020534E" w:rsidRPr="00FF1B27">
        <w:rPr>
          <w:sz w:val="22"/>
          <w:szCs w:val="22"/>
          <w:lang w:val="en-GB"/>
        </w:rPr>
        <w:t>with financial assistance from the</w:t>
      </w:r>
      <w:r w:rsidR="00FF1B27" w:rsidRPr="00FF1B27">
        <w:t xml:space="preserve"> </w:t>
      </w:r>
      <w:proofErr w:type="spellStart"/>
      <w:r w:rsidR="00FF1B27" w:rsidRPr="00FF1B27">
        <w:t>Environmental</w:t>
      </w:r>
      <w:proofErr w:type="spellEnd"/>
      <w:r w:rsidR="00FF1B27" w:rsidRPr="00FF1B27">
        <w:t xml:space="preserve"> Protection </w:t>
      </w:r>
      <w:proofErr w:type="spellStart"/>
      <w:r w:rsidR="00FF1B27" w:rsidRPr="00FF1B27">
        <w:t>through</w:t>
      </w:r>
      <w:proofErr w:type="spellEnd"/>
      <w:r w:rsidR="00FF1B27" w:rsidRPr="00FF1B27">
        <w:t xml:space="preserve"> Integrated Waste Management in Durres </w:t>
      </w:r>
      <w:proofErr w:type="spellStart"/>
      <w:r w:rsidR="00FF1B27" w:rsidRPr="00FF1B27">
        <w:t>Municipality</w:t>
      </w:r>
      <w:proofErr w:type="spellEnd"/>
      <w:r w:rsidR="00FF1B27" w:rsidRPr="00FF1B27">
        <w:t xml:space="preserve">, </w:t>
      </w:r>
      <w:proofErr w:type="spellStart"/>
      <w:r w:rsidR="00FF1B27" w:rsidRPr="00FF1B27">
        <w:t>Funded</w:t>
      </w:r>
      <w:proofErr w:type="spellEnd"/>
      <w:r w:rsidR="00FF1B27" w:rsidRPr="00FF1B27">
        <w:t xml:space="preserve"> by IADSA.”</w:t>
      </w:r>
      <w:r w:rsidR="00454918" w:rsidRPr="00FF1B27">
        <w:rPr>
          <w:sz w:val="22"/>
          <w:szCs w:val="22"/>
          <w:lang w:val="en-GB"/>
        </w:rPr>
        <w:t xml:space="preserve"> </w:t>
      </w:r>
    </w:p>
    <w:p w14:paraId="32DD5083" w14:textId="77777777" w:rsidR="00FF1B27" w:rsidRPr="005715BC" w:rsidRDefault="00FF1B27" w:rsidP="00FF1B27">
      <w:pPr>
        <w:spacing w:before="960" w:line="360" w:lineRule="auto"/>
        <w:jc w:val="both"/>
        <w:rPr>
          <w:sz w:val="22"/>
          <w:szCs w:val="22"/>
          <w:lang w:val="en-GB"/>
        </w:rPr>
      </w:pPr>
    </w:p>
    <w:p w14:paraId="7F9BA3C6" w14:textId="4801AC32" w:rsidR="0020534E" w:rsidRPr="005E4CE5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EE5274" w:rsidRPr="005E4CE5">
        <w:rPr>
          <w:sz w:val="22"/>
          <w:szCs w:val="22"/>
          <w:lang w:val="en-GB"/>
        </w:rPr>
        <w:t>applications</w:t>
      </w:r>
      <w:r w:rsidRPr="005E4CE5">
        <w:rPr>
          <w:sz w:val="22"/>
          <w:szCs w:val="22"/>
          <w:lang w:val="en-GB"/>
        </w:rPr>
        <w:t xml:space="preserve"> is </w:t>
      </w:r>
      <w:r w:rsidR="00075295">
        <w:rPr>
          <w:sz w:val="22"/>
          <w:szCs w:val="22"/>
        </w:rPr>
        <w:t>0</w:t>
      </w:r>
      <w:r w:rsidR="000D7AAA">
        <w:rPr>
          <w:sz w:val="22"/>
          <w:szCs w:val="22"/>
        </w:rPr>
        <w:t>8</w:t>
      </w:r>
      <w:r w:rsidR="00075295">
        <w:rPr>
          <w:sz w:val="22"/>
          <w:szCs w:val="22"/>
        </w:rPr>
        <w:t>.10.2025, time 11 :00.</w:t>
      </w:r>
    </w:p>
    <w:sectPr w:rsidR="0020534E" w:rsidRPr="005E4CE5" w:rsidSect="00E42A7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410C" w14:textId="77777777" w:rsidR="00E4361A" w:rsidRDefault="00E4361A">
      <w:r>
        <w:separator/>
      </w:r>
    </w:p>
  </w:endnote>
  <w:endnote w:type="continuationSeparator" w:id="0">
    <w:p w14:paraId="127DA7C9" w14:textId="77777777" w:rsidR="00E4361A" w:rsidRDefault="00E4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014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D236A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5263" w14:textId="5D48238A" w:rsidR="00EE5274" w:rsidRDefault="00B86D72" w:rsidP="00403B9D">
    <w:pPr>
      <w:pStyle w:val="Footer"/>
      <w:tabs>
        <w:tab w:val="clear" w:pos="4320"/>
        <w:tab w:val="clear" w:pos="8640"/>
        <w:tab w:val="right" w:pos="8222"/>
      </w:tabs>
      <w:spacing w:before="120"/>
      <w:ind w:right="360"/>
      <w:rPr>
        <w:sz w:val="18"/>
        <w:szCs w:val="18"/>
        <w:lang w:val="en-GB"/>
      </w:rPr>
    </w:pPr>
    <w:r>
      <w:rPr>
        <w:b/>
        <w:sz w:val="20"/>
        <w:lang w:val="en-GB"/>
      </w:rPr>
      <w:t>202</w:t>
    </w:r>
    <w:r w:rsidR="005A407A">
      <w:rPr>
        <w:b/>
        <w:sz w:val="20"/>
        <w:lang w:val="en-GB"/>
      </w:rPr>
      <w:t>5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14:paraId="246551B8" w14:textId="6A3BD7C8" w:rsidR="00EE5274" w:rsidRPr="00454918" w:rsidRDefault="00DF0B59" w:rsidP="00DF0B59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0D7AAA">
      <w:rPr>
        <w:noProof/>
        <w:sz w:val="18"/>
        <w:szCs w:val="18"/>
        <w:lang w:val="en-GB"/>
      </w:rPr>
      <w:t>b2b_summarycn_en</w:t>
    </w:r>
    <w:r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AEA7" w14:textId="77777777" w:rsidR="00E4361A" w:rsidRDefault="00E4361A">
      <w:r>
        <w:separator/>
      </w:r>
    </w:p>
  </w:footnote>
  <w:footnote w:type="continuationSeparator" w:id="0">
    <w:p w14:paraId="78351C3A" w14:textId="77777777" w:rsidR="00E4361A" w:rsidRDefault="00E4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1B10" w14:textId="77777777" w:rsidR="002C1B42" w:rsidRDefault="002C1B42" w:rsidP="0057476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037DA"/>
    <w:rsid w:val="00021600"/>
    <w:rsid w:val="00036ED0"/>
    <w:rsid w:val="00051407"/>
    <w:rsid w:val="00075295"/>
    <w:rsid w:val="000808DB"/>
    <w:rsid w:val="000A3BAE"/>
    <w:rsid w:val="000C0F63"/>
    <w:rsid w:val="000C3E8F"/>
    <w:rsid w:val="000D7AAA"/>
    <w:rsid w:val="000F72EF"/>
    <w:rsid w:val="001178E7"/>
    <w:rsid w:val="001438AA"/>
    <w:rsid w:val="001472DE"/>
    <w:rsid w:val="00160D0F"/>
    <w:rsid w:val="00184DBF"/>
    <w:rsid w:val="001C01E9"/>
    <w:rsid w:val="001C4FA3"/>
    <w:rsid w:val="001C78D3"/>
    <w:rsid w:val="001F39C0"/>
    <w:rsid w:val="0020534E"/>
    <w:rsid w:val="00206A59"/>
    <w:rsid w:val="00210AD5"/>
    <w:rsid w:val="00220BE0"/>
    <w:rsid w:val="002252AF"/>
    <w:rsid w:val="002577C4"/>
    <w:rsid w:val="00260A15"/>
    <w:rsid w:val="002A5B16"/>
    <w:rsid w:val="002C057C"/>
    <w:rsid w:val="002C1B42"/>
    <w:rsid w:val="002F6123"/>
    <w:rsid w:val="00324FBA"/>
    <w:rsid w:val="00345D97"/>
    <w:rsid w:val="003867EB"/>
    <w:rsid w:val="00392309"/>
    <w:rsid w:val="003B28FC"/>
    <w:rsid w:val="003B7E84"/>
    <w:rsid w:val="003C321A"/>
    <w:rsid w:val="003F7A03"/>
    <w:rsid w:val="00403B9D"/>
    <w:rsid w:val="00403FF3"/>
    <w:rsid w:val="00420DA8"/>
    <w:rsid w:val="00454918"/>
    <w:rsid w:val="00470D9F"/>
    <w:rsid w:val="00493E00"/>
    <w:rsid w:val="00496C9E"/>
    <w:rsid w:val="005319A1"/>
    <w:rsid w:val="00541EB9"/>
    <w:rsid w:val="005715BC"/>
    <w:rsid w:val="00571D51"/>
    <w:rsid w:val="0057476F"/>
    <w:rsid w:val="005A30EC"/>
    <w:rsid w:val="005A407A"/>
    <w:rsid w:val="005E2223"/>
    <w:rsid w:val="005E4CE5"/>
    <w:rsid w:val="005F15D2"/>
    <w:rsid w:val="005F1F74"/>
    <w:rsid w:val="00600483"/>
    <w:rsid w:val="00611818"/>
    <w:rsid w:val="00625E0C"/>
    <w:rsid w:val="006278FB"/>
    <w:rsid w:val="00671F59"/>
    <w:rsid w:val="006729D2"/>
    <w:rsid w:val="00685A56"/>
    <w:rsid w:val="006B349D"/>
    <w:rsid w:val="006E2570"/>
    <w:rsid w:val="006F48F5"/>
    <w:rsid w:val="00713F64"/>
    <w:rsid w:val="007412C0"/>
    <w:rsid w:val="0075609F"/>
    <w:rsid w:val="007C7038"/>
    <w:rsid w:val="007E2B3C"/>
    <w:rsid w:val="007F44A1"/>
    <w:rsid w:val="0080556D"/>
    <w:rsid w:val="00836E2C"/>
    <w:rsid w:val="00865B08"/>
    <w:rsid w:val="008800CD"/>
    <w:rsid w:val="00882B12"/>
    <w:rsid w:val="008B1BEA"/>
    <w:rsid w:val="008D0BF8"/>
    <w:rsid w:val="008E5948"/>
    <w:rsid w:val="009031C8"/>
    <w:rsid w:val="00907044"/>
    <w:rsid w:val="00951D61"/>
    <w:rsid w:val="0097352D"/>
    <w:rsid w:val="009A22A1"/>
    <w:rsid w:val="009A6371"/>
    <w:rsid w:val="00A47BCC"/>
    <w:rsid w:val="00A535D0"/>
    <w:rsid w:val="00AE13E2"/>
    <w:rsid w:val="00B0342C"/>
    <w:rsid w:val="00B739BE"/>
    <w:rsid w:val="00B75E43"/>
    <w:rsid w:val="00B86D72"/>
    <w:rsid w:val="00B9048E"/>
    <w:rsid w:val="00BC0B00"/>
    <w:rsid w:val="00BC1AF3"/>
    <w:rsid w:val="00BF387C"/>
    <w:rsid w:val="00C24BCF"/>
    <w:rsid w:val="00C25617"/>
    <w:rsid w:val="00C3452C"/>
    <w:rsid w:val="00C50093"/>
    <w:rsid w:val="00C613CB"/>
    <w:rsid w:val="00C66132"/>
    <w:rsid w:val="00CA2AD3"/>
    <w:rsid w:val="00D268AF"/>
    <w:rsid w:val="00D37809"/>
    <w:rsid w:val="00D466DF"/>
    <w:rsid w:val="00D50F67"/>
    <w:rsid w:val="00D664DB"/>
    <w:rsid w:val="00D67BFB"/>
    <w:rsid w:val="00D95151"/>
    <w:rsid w:val="00D96536"/>
    <w:rsid w:val="00DF0B59"/>
    <w:rsid w:val="00E02411"/>
    <w:rsid w:val="00E429DE"/>
    <w:rsid w:val="00E42A70"/>
    <w:rsid w:val="00E4361A"/>
    <w:rsid w:val="00E43904"/>
    <w:rsid w:val="00E47143"/>
    <w:rsid w:val="00E56239"/>
    <w:rsid w:val="00E65D0B"/>
    <w:rsid w:val="00E81D34"/>
    <w:rsid w:val="00EB465B"/>
    <w:rsid w:val="00EE5274"/>
    <w:rsid w:val="00F44812"/>
    <w:rsid w:val="00F46EF6"/>
    <w:rsid w:val="00F72445"/>
    <w:rsid w:val="00F866B9"/>
    <w:rsid w:val="00FB1FDB"/>
    <w:rsid w:val="00FB29AE"/>
    <w:rsid w:val="00FC4227"/>
    <w:rsid w:val="00FD790B"/>
    <w:rsid w:val="00FF09AA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BF124"/>
  <w15:chartTrackingRefBased/>
  <w15:docId w15:val="{97272484-9B3A-44D2-891E-E4487EC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86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D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6D7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86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6D72"/>
    <w:rPr>
      <w:b/>
      <w:bCs/>
      <w:lang w:val="fr-FR"/>
    </w:rPr>
  </w:style>
  <w:style w:type="paragraph" w:styleId="Revision">
    <w:name w:val="Revision"/>
    <w:hidden/>
    <w:uiPriority w:val="99"/>
    <w:semiHidden/>
    <w:rsid w:val="00B739BE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B31D-8967-43E3-867B-6FC0A0CB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648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User</cp:lastModifiedBy>
  <cp:revision>7</cp:revision>
  <cp:lastPrinted>2025-09-09T08:08:00Z</cp:lastPrinted>
  <dcterms:created xsi:type="dcterms:W3CDTF">2025-09-01T10:05:00Z</dcterms:created>
  <dcterms:modified xsi:type="dcterms:W3CDTF">2025-09-09T08:08:00Z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2024-02-14T16:37:09Z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a5d02b44-0564-4b2c-9beb-caff28360812</vt:lpwstr>
  </property>
  <property fmtid="{D5CDD505-2E9C-101B-9397-08002B2CF9AE}" pid="14" name="MSIP_Label_6bd9ddd1-4d20-43f6-abfa-fc3c07406f94_ContentBits">
    <vt:lpwstr>0</vt:lpwstr>
  </property>
</Properties>
</file>