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58F1A" w14:textId="77777777" w:rsidR="000F1428" w:rsidRDefault="00000000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  <w:r>
        <w:rPr>
          <w:rFonts w:ascii="Helvetica" w:eastAsia="Times New Roman" w:hAnsi="Helvetica" w:cs="Helvetica"/>
          <w:b/>
          <w:bCs/>
          <w:caps/>
          <w:sz w:val="40"/>
          <w:szCs w:val="40"/>
        </w:rPr>
        <w:t xml:space="preserve">REGJISTRI I KËRKESAVE DHE PËRGJIGJEVE </w:t>
      </w:r>
    </w:p>
    <w:p w14:paraId="323FBAE7" w14:textId="77777777" w:rsidR="000F1428" w:rsidRDefault="000F1428"/>
    <w:tbl>
      <w:tblPr>
        <w:tblW w:w="13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3926"/>
        <w:gridCol w:w="1260"/>
        <w:gridCol w:w="3870"/>
        <w:gridCol w:w="1170"/>
        <w:gridCol w:w="23"/>
        <w:gridCol w:w="827"/>
      </w:tblGrid>
      <w:tr w:rsidR="000F1428" w14:paraId="2CAB71CB" w14:textId="77777777">
        <w:trPr>
          <w:trHeight w:val="546"/>
        </w:trPr>
        <w:tc>
          <w:tcPr>
            <w:tcW w:w="895" w:type="dxa"/>
            <w:shd w:val="clear" w:color="auto" w:fill="8EAADB"/>
          </w:tcPr>
          <w:p w14:paraId="51F1FD51" w14:textId="77777777" w:rsidR="000F1428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Nr. Rendor </w:t>
            </w:r>
            <w:r>
              <w:rPr>
                <w:rStyle w:val="FootnoteReference"/>
                <w:rFonts w:ascii="Times New Roman" w:eastAsia="Times New Roman" w:hAnsi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350" w:type="dxa"/>
            <w:shd w:val="clear" w:color="auto" w:fill="8EAADB"/>
          </w:tcPr>
          <w:p w14:paraId="4B8FFE9E" w14:textId="77777777" w:rsidR="000F142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kërkesës</w:t>
            </w:r>
            <w:proofErr w:type="spellEnd"/>
            <w:r>
              <w:rPr>
                <w:rStyle w:val="FootnoteReference"/>
                <w:rFonts w:ascii="Times New Roman" w:eastAsia="Times New Roman" w:hAnsi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3926" w:type="dxa"/>
            <w:shd w:val="clear" w:color="auto" w:fill="8EAADB"/>
          </w:tcPr>
          <w:p w14:paraId="6E27C657" w14:textId="77777777" w:rsidR="000F142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Objekti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kërkesës</w:t>
            </w:r>
            <w:proofErr w:type="spellEnd"/>
            <w:r>
              <w:rPr>
                <w:rStyle w:val="FootnoteReference"/>
                <w:rFonts w:ascii="Times New Roman" w:eastAsia="Times New Roman" w:hAnsi="Times New Roman"/>
                <w:b/>
                <w:bCs/>
                <w:sz w:val="24"/>
                <w:szCs w:val="24"/>
              </w:rPr>
              <w:footnoteReference w:id="3"/>
            </w:r>
          </w:p>
          <w:p w14:paraId="06F0FABC" w14:textId="77777777" w:rsidR="000F1428" w:rsidRDefault="000F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65CFACFA" w14:textId="77777777" w:rsidR="000F1428" w:rsidRDefault="000F1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8EAADB"/>
          </w:tcPr>
          <w:p w14:paraId="6B2BD2E0" w14:textId="77777777" w:rsidR="000F142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përgjigjes</w:t>
            </w:r>
            <w:proofErr w:type="spellEnd"/>
            <w:r>
              <w:rPr>
                <w:rStyle w:val="FootnoteReference"/>
                <w:rFonts w:ascii="Times New Roman" w:eastAsia="Times New Roman" w:hAnsi="Times New Roman"/>
                <w:b/>
                <w:bCs/>
                <w:sz w:val="24"/>
                <w:szCs w:val="24"/>
              </w:rPr>
              <w:footnoteReference w:id="4"/>
            </w:r>
          </w:p>
        </w:tc>
        <w:tc>
          <w:tcPr>
            <w:tcW w:w="3870" w:type="dxa"/>
            <w:shd w:val="clear" w:color="auto" w:fill="8EAADB"/>
          </w:tcPr>
          <w:p w14:paraId="0B45D656" w14:textId="77777777" w:rsidR="000F142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Përgjigje</w:t>
            </w:r>
            <w:proofErr w:type="spellEnd"/>
            <w:r>
              <w:rPr>
                <w:rStyle w:val="FootnoteReference"/>
                <w:rFonts w:ascii="Times New Roman" w:eastAsia="Times New Roman" w:hAnsi="Times New Roman"/>
                <w:b/>
                <w:bCs/>
                <w:sz w:val="24"/>
                <w:szCs w:val="24"/>
              </w:rPr>
              <w:footnoteReference w:id="5"/>
            </w:r>
          </w:p>
          <w:p w14:paraId="113C5792" w14:textId="77777777" w:rsidR="000F1428" w:rsidRDefault="000F1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EAADB"/>
          </w:tcPr>
          <w:p w14:paraId="52F8239A" w14:textId="77777777" w:rsidR="000F1428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Mënyra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përfundimit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kërkesës</w:t>
            </w:r>
            <w:proofErr w:type="spellEnd"/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850" w:type="dxa"/>
            <w:gridSpan w:val="2"/>
            <w:shd w:val="clear" w:color="auto" w:fill="8EAADB"/>
          </w:tcPr>
          <w:p w14:paraId="147AA131" w14:textId="77777777" w:rsidR="000F142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Tarifa</w:t>
            </w:r>
            <w:r>
              <w:rPr>
                <w:rStyle w:val="FootnoteReference"/>
                <w:rFonts w:ascii="Times New Roman" w:eastAsia="Times New Roman" w:hAnsi="Times New Roman"/>
                <w:b/>
                <w:bCs/>
                <w:sz w:val="24"/>
                <w:szCs w:val="24"/>
              </w:rPr>
              <w:footnoteReference w:id="7"/>
            </w:r>
          </w:p>
          <w:p w14:paraId="3F868AE6" w14:textId="77777777" w:rsidR="000F1428" w:rsidRDefault="000F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278B78F1" w14:textId="77777777" w:rsidR="000F1428" w:rsidRDefault="000F1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428" w14:paraId="0379B526" w14:textId="77777777">
        <w:trPr>
          <w:trHeight w:val="1790"/>
        </w:trPr>
        <w:tc>
          <w:tcPr>
            <w:tcW w:w="895" w:type="dxa"/>
            <w:shd w:val="clear" w:color="auto" w:fill="auto"/>
            <w:vAlign w:val="center"/>
          </w:tcPr>
          <w:p w14:paraId="48395415" w14:textId="7E2E334B" w:rsidR="000F1428" w:rsidRPr="00F04E44" w:rsidRDefault="00125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E62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A5B9394" w14:textId="136E013C" w:rsidR="000F1428" w:rsidRPr="00F04E44" w:rsidRDefault="008E62F4">
            <w:pPr>
              <w:spacing w:after="0" w:line="240" w:lineRule="auto"/>
              <w:ind w:lef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="00322A2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322A20">
              <w:rPr>
                <w:rFonts w:ascii="Times New Roman" w:hAnsi="Times New Roman"/>
                <w:sz w:val="20"/>
                <w:szCs w:val="20"/>
              </w:rPr>
              <w:t>.2025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4F3B240F" w14:textId="405DDC3E" w:rsidR="005760B5" w:rsidRDefault="00322A20" w:rsidP="008E62F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Kerkohet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informacion</w:t>
            </w:r>
            <w:proofErr w:type="spellEnd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mbi</w:t>
            </w:r>
            <w:proofErr w:type="spellEnd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:</w:t>
            </w:r>
            <w:proofErr w:type="gramEnd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Tarifat</w:t>
            </w:r>
            <w:proofErr w:type="spellEnd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e </w:t>
            </w:r>
            <w:proofErr w:type="spellStart"/>
            <w:proofErr w:type="gramStart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shkollimit,personelin</w:t>
            </w:r>
            <w:proofErr w:type="spellEnd"/>
            <w:proofErr w:type="gramEnd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akademik</w:t>
            </w:r>
            <w:proofErr w:type="spellEnd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me </w:t>
            </w:r>
            <w:proofErr w:type="spellStart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kohe</w:t>
            </w:r>
            <w:proofErr w:type="spellEnd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te</w:t>
            </w:r>
            <w:proofErr w:type="spellEnd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plote</w:t>
            </w:r>
            <w:proofErr w:type="spellEnd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dhe</w:t>
            </w:r>
            <w:proofErr w:type="spellEnd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te</w:t>
            </w:r>
            <w:proofErr w:type="spellEnd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pjesshme,gradat</w:t>
            </w:r>
            <w:proofErr w:type="spellEnd"/>
            <w:proofErr w:type="gramEnd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dhe</w:t>
            </w:r>
            <w:proofErr w:type="spellEnd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titujt</w:t>
            </w:r>
            <w:proofErr w:type="spellEnd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, </w:t>
            </w:r>
            <w:proofErr w:type="spellStart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te</w:t>
            </w:r>
            <w:proofErr w:type="spellEnd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dhena</w:t>
            </w:r>
            <w:proofErr w:type="spellEnd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mbi</w:t>
            </w:r>
            <w:proofErr w:type="spellEnd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punesimin</w:t>
            </w:r>
            <w:proofErr w:type="spellEnd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e </w:t>
            </w:r>
            <w:proofErr w:type="spellStart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te</w:t>
            </w:r>
            <w:proofErr w:type="spellEnd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diplomuarve</w:t>
            </w:r>
            <w:proofErr w:type="spellEnd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, </w:t>
            </w:r>
            <w:proofErr w:type="spellStart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noten</w:t>
            </w:r>
            <w:proofErr w:type="spellEnd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mesatare</w:t>
            </w:r>
            <w:proofErr w:type="spellEnd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te</w:t>
            </w:r>
            <w:proofErr w:type="spellEnd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maturanteve</w:t>
            </w:r>
            <w:proofErr w:type="spellEnd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te</w:t>
            </w:r>
            <w:proofErr w:type="spellEnd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pranuar</w:t>
            </w:r>
            <w:proofErr w:type="spellEnd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, </w:t>
            </w:r>
            <w:proofErr w:type="spellStart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te</w:t>
            </w:r>
            <w:proofErr w:type="spellEnd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dhena</w:t>
            </w:r>
            <w:proofErr w:type="spellEnd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mbi</w:t>
            </w:r>
            <w:proofErr w:type="spellEnd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kerkimin</w:t>
            </w:r>
            <w:proofErr w:type="spellEnd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8E62F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shkencor</w:t>
            </w:r>
            <w:proofErr w:type="spellEnd"/>
          </w:p>
          <w:p w14:paraId="63694C95" w14:textId="169AE475" w:rsidR="006A5172" w:rsidRPr="00CE1824" w:rsidRDefault="006A5172" w:rsidP="0012516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9ABE88A" w14:textId="2A604CF6" w:rsidR="000F1428" w:rsidRPr="009015C5" w:rsidRDefault="008E62F4" w:rsidP="009015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14.07.2025</w:t>
            </w:r>
          </w:p>
        </w:tc>
        <w:tc>
          <w:tcPr>
            <w:tcW w:w="3870" w:type="dxa"/>
            <w:shd w:val="clear" w:color="auto" w:fill="auto"/>
          </w:tcPr>
          <w:p w14:paraId="7CFEACC2" w14:textId="77777777" w:rsidR="008E62F4" w:rsidRPr="00E2300A" w:rsidRDefault="008E62F4" w:rsidP="008E62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</w:pPr>
            <w:r w:rsidRPr="00E2300A"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  <w:t>Në lidhje me punësimin e të diplomuarve : </w:t>
            </w:r>
          </w:p>
          <w:p w14:paraId="51367E92" w14:textId="77777777" w:rsidR="008E62F4" w:rsidRPr="00E2300A" w:rsidRDefault="008E62F4" w:rsidP="008E62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</w:pPr>
            <w:r w:rsidRPr="00E2300A"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  <w:t>Punësimi i të diplomuarve përbën një tregues kyç për vlerësimin e efektivitetit të sistemit arsimor dhe lidhjes së tij me tregun e punës. Më poshtë paraqiten të dhëna për gjeneratën e diplomuar në vitin 2024, duke përfshirë shkallën e suksesit në punësim, përputhshmërinë me fushën e studimit dhe disa shembuj të punëdhënësve kryesorë. </w:t>
            </w:r>
          </w:p>
          <w:p w14:paraId="32A276B0" w14:textId="77777777" w:rsidR="008E62F4" w:rsidRPr="00E2300A" w:rsidRDefault="008E62F4" w:rsidP="008E62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</w:pPr>
            <w:r w:rsidRPr="00E2300A"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  <w:t>Në vijim paraqiten shembuj konkretë të punësimeve të realizuara nga të diplomuarit e vitit 2024, të cilët pasqyrojnë një gamë të gjerë sektorësh dhe punëdhënësish në nivel lokal dhe kombëtar, duke përfshirë administratën, arsimin, sektorin privat dhe atë të teknologjisë.</w:t>
            </w:r>
          </w:p>
          <w:p w14:paraId="1DB01B00" w14:textId="77777777" w:rsidR="008E62F4" w:rsidRPr="008E62F4" w:rsidRDefault="008E62F4" w:rsidP="008E62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8E62F4">
              <w:rPr>
                <w:rFonts w:ascii="Times New Roman" w:eastAsia="Times New Roman" w:hAnsi="Times New Roman"/>
                <w:color w:val="222222"/>
                <w:sz w:val="20"/>
                <w:szCs w:val="20"/>
                <w:u w:val="single"/>
                <w:lang w:val="sq-AL"/>
              </w:rPr>
              <w:t>Shembuj punësimesh:</w:t>
            </w:r>
          </w:p>
          <w:p w14:paraId="08089968" w14:textId="77777777" w:rsidR="008E62F4" w:rsidRPr="008E62F4" w:rsidRDefault="008E62F4" w:rsidP="008E62F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8E62F4">
              <w:rPr>
                <w:rFonts w:ascii="Times New Roman" w:eastAsia="Times New Roman" w:hAnsi="Times New Roman"/>
                <w:color w:val="222222"/>
                <w:sz w:val="20"/>
                <w:szCs w:val="20"/>
                <w:lang w:val="sq-AL"/>
              </w:rPr>
              <w:t>Punësime në Sektorin e Arsimit, mësues në fusha të ndryshme</w:t>
            </w:r>
          </w:p>
          <w:p w14:paraId="4CF1EC6B" w14:textId="77777777" w:rsidR="008E62F4" w:rsidRPr="008E62F4" w:rsidRDefault="008E62F4" w:rsidP="008E62F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8E62F4">
              <w:rPr>
                <w:rFonts w:ascii="Times New Roman" w:eastAsia="Times New Roman" w:hAnsi="Times New Roman"/>
                <w:color w:val="222222"/>
                <w:sz w:val="20"/>
                <w:szCs w:val="20"/>
                <w:lang w:val="sq-AL"/>
              </w:rPr>
              <w:lastRenderedPageBreak/>
              <w:t>Administratë shtetërore;</w:t>
            </w:r>
          </w:p>
          <w:p w14:paraId="7807A334" w14:textId="77777777" w:rsidR="008E62F4" w:rsidRPr="008E62F4" w:rsidRDefault="008E62F4" w:rsidP="008E62F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8E62F4">
              <w:rPr>
                <w:rFonts w:ascii="Times New Roman" w:eastAsia="Times New Roman" w:hAnsi="Times New Roman"/>
                <w:color w:val="222222"/>
                <w:sz w:val="20"/>
                <w:szCs w:val="20"/>
                <w:lang w:val="sq-AL"/>
              </w:rPr>
              <w:t>Call-center të huaj;</w:t>
            </w:r>
          </w:p>
          <w:p w14:paraId="580CF607" w14:textId="77777777" w:rsidR="008E62F4" w:rsidRPr="008E62F4" w:rsidRDefault="008E62F4" w:rsidP="008E62F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8E62F4">
              <w:rPr>
                <w:rFonts w:ascii="Times New Roman" w:eastAsia="Times New Roman" w:hAnsi="Times New Roman"/>
                <w:color w:val="222222"/>
                <w:sz w:val="20"/>
                <w:szCs w:val="20"/>
                <w:lang w:val="sq-AL"/>
              </w:rPr>
              <w:t>Industriri, fasoneri;</w:t>
            </w:r>
          </w:p>
          <w:p w14:paraId="0447595E" w14:textId="77777777" w:rsidR="008E62F4" w:rsidRPr="008E62F4" w:rsidRDefault="008E62F4" w:rsidP="008E62F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8E62F4">
              <w:rPr>
                <w:rFonts w:ascii="Times New Roman" w:eastAsia="Times New Roman" w:hAnsi="Times New Roman"/>
                <w:color w:val="222222"/>
                <w:sz w:val="20"/>
                <w:szCs w:val="20"/>
                <w:lang w:val="sq-AL"/>
              </w:rPr>
              <w:t>Në profesionet e IT/TIK, firmat lokale si dhe institucionet financiare, banka, dhe operatorët vodafone, telekom në pozicione të ndryshme si Data Analysts dhe specialistë DS/CS, por një pjesë e profesionistëve janë të punësuar online.</w:t>
            </w:r>
          </w:p>
          <w:p w14:paraId="403C1110" w14:textId="77777777" w:rsidR="008E62F4" w:rsidRPr="008E62F4" w:rsidRDefault="008E62F4" w:rsidP="008E62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8E62F4">
              <w:rPr>
                <w:rFonts w:ascii="Times New Roman" w:eastAsia="Times New Roman" w:hAnsi="Times New Roman"/>
                <w:color w:val="222222"/>
                <w:sz w:val="20"/>
                <w:szCs w:val="20"/>
                <w:u w:val="single"/>
                <w:lang w:val="sq-AL"/>
              </w:rPr>
              <w:t>Institucione dhe kompani që kanë punësuar studentë:</w:t>
            </w:r>
          </w:p>
          <w:p w14:paraId="5B676934" w14:textId="77777777" w:rsidR="008E62F4" w:rsidRPr="008E62F4" w:rsidRDefault="008E62F4" w:rsidP="008E62F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8E62F4"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  <w:t> Fondi BESA;</w:t>
            </w:r>
          </w:p>
          <w:p w14:paraId="293BDA4A" w14:textId="77777777" w:rsidR="008E62F4" w:rsidRPr="00E2300A" w:rsidRDefault="008E62F4" w:rsidP="008E62F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</w:pPr>
            <w:r w:rsidRPr="008E62F4"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  <w:t>U</w:t>
            </w:r>
            <w:r w:rsidRPr="00E2300A"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  <w:t>niversiteti “Aleksandër Moisiu” Durrës UAMD;</w:t>
            </w:r>
          </w:p>
          <w:p w14:paraId="78322005" w14:textId="77777777" w:rsidR="008E62F4" w:rsidRPr="00E2300A" w:rsidRDefault="008E62F4" w:rsidP="008E62F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</w:pPr>
            <w:r w:rsidRPr="00E2300A"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  <w:t>Shkolla e Mesme Profesionale, "Beqir Çela";</w:t>
            </w:r>
          </w:p>
          <w:p w14:paraId="36036989" w14:textId="77777777" w:rsidR="008E62F4" w:rsidRPr="008E62F4" w:rsidRDefault="008E62F4" w:rsidP="008E62F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8E62F4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OSHEE;</w:t>
            </w:r>
          </w:p>
          <w:p w14:paraId="3BF48137" w14:textId="77777777" w:rsidR="008E62F4" w:rsidRPr="008E62F4" w:rsidRDefault="008E62F4" w:rsidP="008E62F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proofErr w:type="spellStart"/>
            <w:r w:rsidRPr="008E62F4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Këshilli</w:t>
            </w:r>
            <w:proofErr w:type="spellEnd"/>
            <w:r w:rsidRPr="008E62F4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i </w:t>
            </w:r>
            <w:proofErr w:type="spellStart"/>
            <w:r w:rsidRPr="008E62F4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Lartë</w:t>
            </w:r>
            <w:proofErr w:type="spellEnd"/>
            <w:r w:rsidRPr="008E62F4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E62F4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Gjyqësor</w:t>
            </w:r>
            <w:proofErr w:type="spellEnd"/>
            <w:r w:rsidRPr="008E62F4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;</w:t>
            </w:r>
          </w:p>
          <w:p w14:paraId="2E0DE9A8" w14:textId="77777777" w:rsidR="008E62F4" w:rsidRPr="008E62F4" w:rsidRDefault="008E62F4" w:rsidP="008E62F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8E62F4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Vodafone Albania;</w:t>
            </w:r>
          </w:p>
          <w:p w14:paraId="66C9A13A" w14:textId="77777777" w:rsidR="008E62F4" w:rsidRPr="008E62F4" w:rsidRDefault="008E62F4" w:rsidP="008E62F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proofErr w:type="spellStart"/>
            <w:r w:rsidRPr="008E62F4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Albital</w:t>
            </w:r>
            <w:proofErr w:type="spellEnd"/>
            <w:r w:rsidRPr="008E62F4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Canon;</w:t>
            </w:r>
          </w:p>
          <w:p w14:paraId="603B2E0C" w14:textId="77777777" w:rsidR="008E62F4" w:rsidRPr="008E62F4" w:rsidRDefault="008E62F4" w:rsidP="008E62F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proofErr w:type="spellStart"/>
            <w:r w:rsidRPr="008E62F4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Nisatel</w:t>
            </w:r>
            <w:proofErr w:type="spellEnd"/>
            <w:r w:rsidRPr="008E62F4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;</w:t>
            </w:r>
          </w:p>
          <w:p w14:paraId="5962657D" w14:textId="77777777" w:rsidR="008E62F4" w:rsidRPr="008E62F4" w:rsidRDefault="008E62F4" w:rsidP="008E62F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8E62F4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Waikiki;</w:t>
            </w:r>
          </w:p>
          <w:p w14:paraId="2EDC522A" w14:textId="77777777" w:rsidR="008E62F4" w:rsidRPr="008E62F4" w:rsidRDefault="008E62F4" w:rsidP="008E62F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proofErr w:type="spellStart"/>
            <w:r w:rsidRPr="008E62F4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Kolegji</w:t>
            </w:r>
            <w:proofErr w:type="spellEnd"/>
            <w:r w:rsidRPr="008E62F4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Turgut </w:t>
            </w:r>
            <w:proofErr w:type="spellStart"/>
            <w:r w:rsidRPr="008E62F4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Ozal</w:t>
            </w:r>
            <w:proofErr w:type="spellEnd"/>
            <w:r w:rsidRPr="008E62F4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;</w:t>
            </w:r>
          </w:p>
          <w:p w14:paraId="5548E25C" w14:textId="77777777" w:rsidR="008E62F4" w:rsidRPr="008E62F4" w:rsidRDefault="008E62F4" w:rsidP="008E62F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8E62F4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UKD </w:t>
            </w:r>
            <w:proofErr w:type="spellStart"/>
            <w:r w:rsidRPr="008E62F4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Durrës</w:t>
            </w:r>
            <w:proofErr w:type="spellEnd"/>
            <w:r w:rsidRPr="008E62F4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;</w:t>
            </w:r>
          </w:p>
          <w:p w14:paraId="6820B9BD" w14:textId="77777777" w:rsidR="008E62F4" w:rsidRPr="008E62F4" w:rsidRDefault="008E62F4" w:rsidP="008E62F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proofErr w:type="spellStart"/>
            <w:r w:rsidRPr="008E62F4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Se&amp;An</w:t>
            </w:r>
            <w:proofErr w:type="spellEnd"/>
            <w:r w:rsidRPr="008E62F4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E62F4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Shpk</w:t>
            </w:r>
            <w:proofErr w:type="spellEnd"/>
            <w:r w:rsidRPr="008E62F4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;</w:t>
            </w:r>
          </w:p>
          <w:p w14:paraId="4A826B17" w14:textId="77777777" w:rsidR="008E62F4" w:rsidRPr="008E62F4" w:rsidRDefault="008E62F4" w:rsidP="008E62F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proofErr w:type="spellStart"/>
            <w:r w:rsidRPr="008E62F4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Dekoll</w:t>
            </w:r>
            <w:proofErr w:type="spellEnd"/>
            <w:r w:rsidRPr="008E62F4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E62F4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Shpk</w:t>
            </w:r>
            <w:proofErr w:type="spellEnd"/>
            <w:r w:rsidRPr="008E62F4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;</w:t>
            </w:r>
          </w:p>
          <w:p w14:paraId="08532C9F" w14:textId="77777777" w:rsidR="008E62F4" w:rsidRPr="008E62F4" w:rsidRDefault="008E62F4" w:rsidP="008E62F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proofErr w:type="spellStart"/>
            <w:r w:rsidRPr="008E62F4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Credins</w:t>
            </w:r>
            <w:proofErr w:type="spellEnd"/>
            <w:r w:rsidRPr="008E62F4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Bank;</w:t>
            </w:r>
          </w:p>
          <w:p w14:paraId="79E38C60" w14:textId="77777777" w:rsidR="008E62F4" w:rsidRPr="008E62F4" w:rsidRDefault="008E62F4" w:rsidP="008E62F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8E62F4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Tirana Bank;</w:t>
            </w:r>
          </w:p>
          <w:p w14:paraId="298D3D0E" w14:textId="77777777" w:rsidR="008E62F4" w:rsidRPr="008E62F4" w:rsidRDefault="008E62F4" w:rsidP="008E62F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8E62F4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Banka Kombëtare </w:t>
            </w:r>
            <w:proofErr w:type="spellStart"/>
            <w:r w:rsidRPr="008E62F4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Tregtare</w:t>
            </w:r>
            <w:proofErr w:type="spellEnd"/>
            <w:r w:rsidRPr="008E62F4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;</w:t>
            </w:r>
          </w:p>
          <w:p w14:paraId="2A6C176E" w14:textId="0873C2E0" w:rsidR="008E62F4" w:rsidRDefault="008E62F4" w:rsidP="008E62F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8E62F4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Call Center "Erli`s Contact".</w:t>
            </w:r>
          </w:p>
          <w:p w14:paraId="5C07CB70" w14:textId="4E7E4012" w:rsidR="008E62F4" w:rsidRDefault="008E62F4" w:rsidP="008E62F4">
            <w:p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Rezultatet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gjurmimit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te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studenteve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:</w:t>
            </w:r>
          </w:p>
          <w:p w14:paraId="5C6CC70F" w14:textId="3282162C" w:rsidR="008E62F4" w:rsidRDefault="008E62F4" w:rsidP="008E62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E2300A"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  <w:lastRenderedPageBreak/>
              <w:t xml:space="preserve">Fakulteti I Shkencave Politike Juridike: </w:t>
            </w:r>
            <w:r w:rsidR="00260D9B" w:rsidRPr="00E2300A"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  <w:t xml:space="preserve">Numri I studenteve pjesemarresh ne gjurmime : 347. </w:t>
            </w:r>
            <w:proofErr w:type="spellStart"/>
            <w:r w:rsidR="00260D9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Te</w:t>
            </w:r>
            <w:proofErr w:type="spellEnd"/>
            <w:r w:rsidR="00260D9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260D9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punesuar</w:t>
            </w:r>
            <w:proofErr w:type="spellEnd"/>
            <w:r w:rsidR="00260D9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254, </w:t>
            </w:r>
            <w:proofErr w:type="spellStart"/>
            <w:r w:rsidR="00260D9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te</w:t>
            </w:r>
            <w:proofErr w:type="spellEnd"/>
            <w:r w:rsidR="00260D9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260D9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papune</w:t>
            </w:r>
            <w:proofErr w:type="spellEnd"/>
            <w:r w:rsidR="00260D9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193.</w:t>
            </w:r>
          </w:p>
          <w:p w14:paraId="2FFDC684" w14:textId="3DE5C34C" w:rsidR="00260D9B" w:rsidRDefault="00260D9B" w:rsidP="00260D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E2300A"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  <w:t xml:space="preserve">Fakulteti I Teknologji Informacionit : Numri I studenteve pjesemarresh ne gjurmime : 208.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Te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punesuar127,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te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papune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83, jo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sipas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fiplomes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52, po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sipas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diplomes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61,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te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tjera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14.</w:t>
            </w:r>
          </w:p>
          <w:p w14:paraId="0E200C25" w14:textId="68371D1D" w:rsidR="00260D9B" w:rsidRDefault="00260D9B" w:rsidP="00260D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E2300A"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  <w:t xml:space="preserve">Fakulteti I Edukimit : Numri I studenteve pjesemarresh ne gjurmime : 327.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Te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punesuar115,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te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papune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214.</w:t>
            </w:r>
          </w:p>
          <w:p w14:paraId="0FF9B611" w14:textId="0CE394AF" w:rsidR="00260D9B" w:rsidRDefault="00260D9B" w:rsidP="00260D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E2300A"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  <w:t xml:space="preserve">Fakulteti I Studimeve Profesionale : Numri I studenteve pjesemarresh ne gjurmime : 448.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Te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punesuar192,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te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papune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256, jo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sipas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fiplomes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91, po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sipas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diplomes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83,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te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tjera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18.</w:t>
            </w:r>
          </w:p>
          <w:p w14:paraId="11CBA4FD" w14:textId="4C854637" w:rsidR="00260D9B" w:rsidRDefault="00260D9B" w:rsidP="00260D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</w:p>
          <w:p w14:paraId="2FE390AF" w14:textId="7A19F8C8" w:rsidR="00260D9B" w:rsidRPr="00E2300A" w:rsidRDefault="00260D9B" w:rsidP="00260D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</w:pPr>
            <w:r w:rsidRPr="00E2300A"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  <w:t>Fakulteti I Biznesit : Numri I studenteve pjesemarresh ne gjurmime : 192. Te punesuar115, te papune 77.</w:t>
            </w:r>
          </w:p>
          <w:p w14:paraId="2564D214" w14:textId="4D6A8543" w:rsidR="00260D9B" w:rsidRPr="00E2300A" w:rsidRDefault="002C75D7" w:rsidP="00260D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</w:pPr>
            <w:r w:rsidRPr="00E2300A"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  <w:t>Ne lidhje me informacionin e pikave te tjera te kerkeses, i eshte vene ne dispozicion bashkelidhur personit te interesuar.,</w:t>
            </w:r>
          </w:p>
          <w:p w14:paraId="65047530" w14:textId="7E7EA541" w:rsidR="00260D9B" w:rsidRPr="00E2300A" w:rsidRDefault="00260D9B" w:rsidP="00260D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</w:pPr>
          </w:p>
          <w:p w14:paraId="697814B4" w14:textId="35B58454" w:rsidR="00260D9B" w:rsidRPr="00E2300A" w:rsidRDefault="00260D9B" w:rsidP="008E62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</w:pPr>
          </w:p>
          <w:p w14:paraId="389D80A2" w14:textId="789BD6D3" w:rsidR="001A4018" w:rsidRPr="00E2300A" w:rsidRDefault="001A4018" w:rsidP="008E62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14:paraId="0D5C9F1F" w14:textId="626E0B54" w:rsidR="000F1428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Përgjigje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799E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proofErr w:type="spellStart"/>
            <w:r w:rsidR="0095799E">
              <w:rPr>
                <w:rFonts w:ascii="Times New Roman" w:hAnsi="Times New Roman"/>
                <w:sz w:val="20"/>
                <w:szCs w:val="20"/>
              </w:rPr>
              <w:t>plote</w:t>
            </w:r>
            <w:proofErr w:type="spellEnd"/>
          </w:p>
        </w:tc>
        <w:tc>
          <w:tcPr>
            <w:tcW w:w="827" w:type="dxa"/>
            <w:shd w:val="clear" w:color="auto" w:fill="auto"/>
            <w:vAlign w:val="center"/>
          </w:tcPr>
          <w:p w14:paraId="35511AB0" w14:textId="77777777" w:rsidR="000F1428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S’ka</w:t>
            </w:r>
            <w:proofErr w:type="spellEnd"/>
          </w:p>
        </w:tc>
      </w:tr>
      <w:tr w:rsidR="001E4E3B" w14:paraId="142873F6" w14:textId="77777777" w:rsidTr="003A29C4">
        <w:trPr>
          <w:trHeight w:val="1790"/>
        </w:trPr>
        <w:tc>
          <w:tcPr>
            <w:tcW w:w="895" w:type="dxa"/>
            <w:shd w:val="clear" w:color="auto" w:fill="auto"/>
            <w:vAlign w:val="center"/>
          </w:tcPr>
          <w:p w14:paraId="7EF05592" w14:textId="6459AFD8" w:rsidR="001E4E3B" w:rsidRPr="00F04E44" w:rsidRDefault="00B70202" w:rsidP="003A2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50FC7C9" w14:textId="0106676E" w:rsidR="001E4E3B" w:rsidRPr="00F04E44" w:rsidRDefault="00136D4B" w:rsidP="003A29C4">
            <w:pPr>
              <w:spacing w:after="0" w:line="240" w:lineRule="auto"/>
              <w:ind w:lef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="00DA52ED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DA52E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0A855932" w14:textId="77777777" w:rsidR="00136D4B" w:rsidRPr="00136D4B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Emri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i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buletinit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/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buletinëve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shkencore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të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universitetit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(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fushen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shkencore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që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publikon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artikujt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)</w:t>
            </w:r>
            <w:proofErr w:type="gram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;</w:t>
            </w:r>
          </w:p>
          <w:p w14:paraId="38BB97F3" w14:textId="77777777" w:rsidR="00136D4B" w:rsidRPr="00136D4B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2.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Nëse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fakultetet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kanë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organe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të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veçanta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botuese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(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revista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ose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buletine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të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pavarura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),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ju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lutem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përmendni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:</w:t>
            </w:r>
          </w:p>
          <w:p w14:paraId="0FC11561" w14:textId="77777777" w:rsidR="00136D4B" w:rsidRPr="00136D4B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a.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emrin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e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buletinit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;</w:t>
            </w:r>
          </w:p>
          <w:p w14:paraId="7D5DE461" w14:textId="77777777" w:rsidR="00136D4B" w:rsidRPr="00136D4B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b.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fakultetin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përkatës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;</w:t>
            </w:r>
          </w:p>
          <w:p w14:paraId="160F5BA5" w14:textId="77777777" w:rsidR="00136D4B" w:rsidRPr="00136D4B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c.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fushën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shkencore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që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mbulon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(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nëse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është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e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ndarë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sipas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fushave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si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: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shkencat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natyrore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sociale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teknike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edukimi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etj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.).</w:t>
            </w:r>
          </w:p>
          <w:p w14:paraId="663B8CE6" w14:textId="77777777" w:rsidR="00136D4B" w:rsidRPr="00136D4B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3.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Organi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botues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i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buletinit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(p.sh.: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universiteti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një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fakultet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departament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apo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një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qendër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kërkimi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);</w:t>
            </w:r>
          </w:p>
          <w:p w14:paraId="15994A18" w14:textId="77777777" w:rsidR="00136D4B" w:rsidRPr="00136D4B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4.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Nëse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ka,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ju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lutem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bashkangjisni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linkun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zyrtar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ku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mund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të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aksesohet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online (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në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faqen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e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universitetit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ose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në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platforma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të</w:t>
            </w:r>
            <w:proofErr w:type="spellEnd"/>
          </w:p>
          <w:p w14:paraId="34BC3BD5" w14:textId="77777777" w:rsidR="00136D4B" w:rsidRPr="00136D4B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tjera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).</w:t>
            </w:r>
          </w:p>
          <w:p w14:paraId="34502E4D" w14:textId="77777777" w:rsidR="00136D4B" w:rsidRPr="00136D4B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5.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Buletini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ka ISSN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aktive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? Ka ISSN online?</w:t>
            </w:r>
          </w:p>
          <w:p w14:paraId="030D043D" w14:textId="77777777" w:rsidR="00136D4B" w:rsidRPr="00136D4B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6. Ka DOI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për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artikujt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?</w:t>
            </w:r>
          </w:p>
          <w:p w14:paraId="2568377B" w14:textId="77777777" w:rsidR="00136D4B" w:rsidRPr="00136D4B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7. A ka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buletini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faqe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zyrtare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funksionale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dhe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akses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të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hapur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(Open Access)?</w:t>
            </w:r>
          </w:p>
          <w:p w14:paraId="2A2540AE" w14:textId="77777777" w:rsidR="00136D4B" w:rsidRPr="00136D4B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8.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Publikoni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në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shqip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në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anglisht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apo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në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ndonjë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gjuhë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tjetër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të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Bashkimit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Europian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?</w:t>
            </w:r>
          </w:p>
          <w:p w14:paraId="722F1944" w14:textId="77777777" w:rsidR="00136D4B" w:rsidRPr="00136D4B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9. Ka Bord Editorial me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akademikë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të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huaj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?</w:t>
            </w:r>
          </w:p>
          <w:p w14:paraId="13E93F8A" w14:textId="77777777" w:rsidR="00136D4B" w:rsidRPr="00136D4B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10.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Zbaton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proces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“peer review”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të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dokumentuar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?</w:t>
            </w:r>
          </w:p>
          <w:p w14:paraId="76375218" w14:textId="77777777" w:rsidR="00136D4B" w:rsidRPr="00136D4B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11. Ka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politikë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të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qartë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për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etikën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dhe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plagjiaturën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?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N.q.s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po,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cila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është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platforma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antiplagjiaturë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që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përdorni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?</w:t>
            </w:r>
          </w:p>
          <w:p w14:paraId="43554F11" w14:textId="77777777" w:rsidR="00136D4B" w:rsidRPr="00E2300A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</w:pPr>
            <w:r w:rsidRPr="00E2300A"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  <w:t>12. Ka rregulla të qarta për autorët?</w:t>
            </w:r>
          </w:p>
          <w:p w14:paraId="3AC70BD4" w14:textId="77777777" w:rsidR="00136D4B" w:rsidRPr="00E2300A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</w:pPr>
            <w:r w:rsidRPr="00E2300A"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  <w:t>13. Është i indeksuar në DOAJ?</w:t>
            </w:r>
          </w:p>
          <w:p w14:paraId="011D96E4" w14:textId="77777777" w:rsidR="00136D4B" w:rsidRPr="00136D4B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14.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Është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i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indeksuar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në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Scopus/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WoS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?</w:t>
            </w:r>
          </w:p>
          <w:p w14:paraId="67325841" w14:textId="77777777" w:rsidR="00136D4B" w:rsidRPr="00136D4B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15.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Është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open access?</w:t>
            </w:r>
          </w:p>
          <w:p w14:paraId="1170B4FF" w14:textId="77777777" w:rsidR="00136D4B" w:rsidRPr="00136D4B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16.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Është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pjesë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e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një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sistemi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të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citimit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(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Crossref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)?</w:t>
            </w:r>
          </w:p>
          <w:p w14:paraId="2BDC517C" w14:textId="77777777" w:rsidR="00136D4B" w:rsidRPr="00136D4B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17.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Është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e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rregullt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në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periodicitet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(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boton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çdo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vit / 6-mujor / 3-mujor)?</w:t>
            </w:r>
          </w:p>
          <w:p w14:paraId="3E2EDA63" w14:textId="77777777" w:rsidR="00136D4B" w:rsidRPr="00136D4B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18.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Publikon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artikuj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nga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autorë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ndërkombëtarë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(jo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vetëm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shqiptarë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)?</w:t>
            </w:r>
          </w:p>
          <w:p w14:paraId="267CE7BA" w14:textId="77777777" w:rsidR="00136D4B" w:rsidRPr="00136D4B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lastRenderedPageBreak/>
              <w:t xml:space="preserve">19. Ka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synim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ndërkombëtar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?</w:t>
            </w:r>
          </w:p>
          <w:p w14:paraId="543B5155" w14:textId="20D2834B" w:rsidR="001E4E3B" w:rsidRPr="00CE1824" w:rsidRDefault="00136D4B" w:rsidP="00136D4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20.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Buletini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është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i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indeksuar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në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databaza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ndërkombëtare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të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cilat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s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janë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përmendur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mësipër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?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N.q.s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. po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permendini</w:t>
            </w:r>
            <w:proofErr w:type="spellEnd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ato</w:t>
            </w:r>
            <w:proofErr w:type="spellEnd"/>
            <w:r w:rsidRPr="00136D4B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2AC0FB6" w14:textId="15460F02" w:rsidR="001E4E3B" w:rsidRPr="00CE1824" w:rsidRDefault="00136D4B" w:rsidP="003A2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  <w:r w:rsidR="00DA52ED">
              <w:rPr>
                <w:rFonts w:ascii="Arial" w:hAnsi="Arial" w:cs="Arial"/>
                <w:sz w:val="20"/>
                <w:szCs w:val="20"/>
              </w:rPr>
              <w:t>.07.2025</w:t>
            </w:r>
          </w:p>
        </w:tc>
        <w:tc>
          <w:tcPr>
            <w:tcW w:w="3870" w:type="dxa"/>
            <w:shd w:val="clear" w:color="auto" w:fill="auto"/>
          </w:tcPr>
          <w:p w14:paraId="210B24DF" w14:textId="77777777" w:rsidR="00136D4B" w:rsidRPr="00136D4B" w:rsidRDefault="00AA488B" w:rsidP="00136D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488B">
              <w:rPr>
                <w:rFonts w:ascii="Times New Roman" w:hAnsi="Times New Roman"/>
                <w:color w:val="222222"/>
                <w:sz w:val="20"/>
                <w:szCs w:val="20"/>
              </w:rPr>
              <w:br/>
            </w:r>
            <w:proofErr w:type="spellStart"/>
            <w:r w:rsidR="00136D4B" w:rsidRPr="00136D4B">
              <w:rPr>
                <w:rFonts w:ascii="Times New Roman" w:hAnsi="Times New Roman"/>
                <w:sz w:val="20"/>
                <w:szCs w:val="20"/>
              </w:rPr>
              <w:t>Jepet</w:t>
            </w:r>
            <w:proofErr w:type="spellEnd"/>
            <w:r w:rsidR="00136D4B" w:rsidRPr="00136D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36D4B" w:rsidRPr="00136D4B">
              <w:rPr>
                <w:rFonts w:ascii="Times New Roman" w:hAnsi="Times New Roman"/>
                <w:sz w:val="20"/>
                <w:szCs w:val="20"/>
              </w:rPr>
              <w:t>informacioni</w:t>
            </w:r>
            <w:proofErr w:type="spellEnd"/>
            <w:r w:rsidR="00136D4B" w:rsidRPr="00136D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36D4B" w:rsidRPr="00136D4B">
              <w:rPr>
                <w:rFonts w:ascii="Times New Roman" w:hAnsi="Times New Roman"/>
                <w:sz w:val="20"/>
                <w:szCs w:val="20"/>
              </w:rPr>
              <w:t>qe</w:t>
            </w:r>
            <w:proofErr w:type="spellEnd"/>
            <w:r w:rsidR="00136D4B" w:rsidRPr="00136D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36D4B" w:rsidRPr="00136D4B">
              <w:rPr>
                <w:rFonts w:ascii="Times New Roman" w:hAnsi="Times New Roman"/>
                <w:sz w:val="20"/>
                <w:szCs w:val="20"/>
              </w:rPr>
              <w:t>disponohet</w:t>
            </w:r>
            <w:proofErr w:type="spellEnd"/>
            <w:r w:rsidR="00136D4B" w:rsidRPr="00136D4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CE00580" w14:textId="6AA39800" w:rsidR="00136D4B" w:rsidRPr="00136D4B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D4B">
              <w:rPr>
                <w:rFonts w:ascii="Times New Roman" w:hAnsi="Times New Roman"/>
                <w:sz w:val="20"/>
                <w:szCs w:val="20"/>
              </w:rPr>
              <w:t xml:space="preserve">Interdisciplinary Journal of Research and Development (IJRD) –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Publikon</w:t>
            </w:r>
            <w:proofErr w:type="spellEnd"/>
            <w:r w:rsidRPr="00136D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artikuj</w:t>
            </w:r>
            <w:proofErr w:type="spellEnd"/>
            <w:r w:rsidRPr="00136D4B">
              <w:rPr>
                <w:rFonts w:ascii="Times New Roman" w:hAnsi="Times New Roman"/>
                <w:sz w:val="20"/>
                <w:szCs w:val="20"/>
              </w:rPr>
              <w:t xml:space="preserve"> ne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fusha</w:t>
            </w:r>
            <w:proofErr w:type="spellEnd"/>
            <w:r w:rsidRPr="00136D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nderdisiplinore</w:t>
            </w:r>
            <w:proofErr w:type="spellEnd"/>
            <w:r w:rsidRPr="00136D4B">
              <w:rPr>
                <w:rFonts w:ascii="Times New Roman" w:hAnsi="Times New Roman"/>
                <w:sz w:val="20"/>
                <w:szCs w:val="20"/>
              </w:rPr>
              <w:t>, duke</w:t>
            </w:r>
          </w:p>
          <w:p w14:paraId="593FB226" w14:textId="77777777" w:rsidR="00136D4B" w:rsidRPr="00136D4B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perfshire</w:t>
            </w:r>
            <w:proofErr w:type="spellEnd"/>
            <w:r w:rsidRPr="00136D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shkencat</w:t>
            </w:r>
            <w:proofErr w:type="spellEnd"/>
            <w:r w:rsidRPr="00136D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sociale</w:t>
            </w:r>
            <w:proofErr w:type="spellEnd"/>
            <w:r w:rsidRPr="00136D4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natyrore</w:t>
            </w:r>
            <w:proofErr w:type="spellEnd"/>
            <w:r w:rsidRPr="00136D4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teknike</w:t>
            </w:r>
            <w:proofErr w:type="spellEnd"/>
            <w:r w:rsidRPr="00136D4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edukimin</w:t>
            </w:r>
            <w:proofErr w:type="spellEnd"/>
            <w:r w:rsidRPr="00136D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dhe</w:t>
            </w:r>
            <w:proofErr w:type="spellEnd"/>
            <w:r w:rsidRPr="00136D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fusha</w:t>
            </w:r>
            <w:proofErr w:type="spellEnd"/>
            <w:r w:rsidRPr="00136D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te</w:t>
            </w:r>
            <w:proofErr w:type="spellEnd"/>
            <w:r w:rsidRPr="00136D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tjera</w:t>
            </w:r>
            <w:proofErr w:type="spellEnd"/>
            <w:r w:rsidRPr="00136D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te</w:t>
            </w:r>
            <w:proofErr w:type="spellEnd"/>
            <w:r w:rsidRPr="00136D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kerkimit</w:t>
            </w:r>
            <w:proofErr w:type="spellEnd"/>
            <w:r w:rsidRPr="00136D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bashkekohor</w:t>
            </w:r>
            <w:proofErr w:type="spellEnd"/>
            <w:r w:rsidRPr="00136D4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BA253E9" w14:textId="77777777" w:rsidR="00136D4B" w:rsidRPr="00E2300A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2300A">
              <w:rPr>
                <w:rFonts w:ascii="Times New Roman" w:hAnsi="Times New Roman"/>
                <w:sz w:val="20"/>
                <w:szCs w:val="20"/>
                <w:lang w:val="it-IT"/>
              </w:rPr>
              <w:t>2. Nuk ka revista te tjera fakultetesh te perfshira ne kete rast per IJRD, pasi eshte nje reviste universitare dhe e hapur per</w:t>
            </w:r>
          </w:p>
          <w:p w14:paraId="1D7A185E" w14:textId="77777777" w:rsidR="00136D4B" w:rsidRPr="00E2300A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2300A">
              <w:rPr>
                <w:rFonts w:ascii="Times New Roman" w:hAnsi="Times New Roman"/>
                <w:sz w:val="20"/>
                <w:szCs w:val="20"/>
                <w:lang w:val="it-IT"/>
              </w:rPr>
              <w:t>autore te ndryshem.</w:t>
            </w:r>
          </w:p>
          <w:p w14:paraId="70059866" w14:textId="77777777" w:rsidR="00136D4B" w:rsidRPr="00E2300A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2300A">
              <w:rPr>
                <w:rFonts w:ascii="Times New Roman" w:hAnsi="Times New Roman"/>
                <w:sz w:val="20"/>
                <w:szCs w:val="20"/>
                <w:lang w:val="it-IT"/>
              </w:rPr>
              <w:t>3. Organ botues eshte Universiteti “Aleksander Moisiu” Durres, ne bashkepunim me staf akademik dhe bord editorial te</w:t>
            </w:r>
          </w:p>
          <w:p w14:paraId="21B4817C" w14:textId="77777777" w:rsidR="00136D4B" w:rsidRPr="00E2300A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2300A">
              <w:rPr>
                <w:rFonts w:ascii="Times New Roman" w:hAnsi="Times New Roman"/>
                <w:sz w:val="20"/>
                <w:szCs w:val="20"/>
                <w:lang w:val="it-IT"/>
              </w:rPr>
              <w:t>zgjeruar nderkombetar.</w:t>
            </w:r>
          </w:p>
          <w:p w14:paraId="24D8326A" w14:textId="77777777" w:rsidR="00136D4B" w:rsidRPr="00E2300A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2300A">
              <w:rPr>
                <w:rFonts w:ascii="Times New Roman" w:hAnsi="Times New Roman"/>
                <w:sz w:val="20"/>
                <w:szCs w:val="20"/>
                <w:lang w:val="it-IT"/>
              </w:rPr>
              <w:t>4. https://www.journal-uamd.org/index.php/IJRD</w:t>
            </w:r>
          </w:p>
          <w:p w14:paraId="1512C11C" w14:textId="77777777" w:rsidR="00136D4B" w:rsidRPr="00E2300A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2300A">
              <w:rPr>
                <w:rFonts w:ascii="Times New Roman" w:hAnsi="Times New Roman"/>
                <w:sz w:val="20"/>
                <w:szCs w:val="20"/>
                <w:lang w:val="it-IT"/>
              </w:rPr>
              <w:t>5. Po, revista ka ISSN 2617-2607 (Online).</w:t>
            </w:r>
          </w:p>
          <w:p w14:paraId="0B871648" w14:textId="77777777" w:rsidR="00136D4B" w:rsidRPr="00136D4B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D4B">
              <w:rPr>
                <w:rFonts w:ascii="Times New Roman" w:hAnsi="Times New Roman"/>
                <w:sz w:val="20"/>
                <w:szCs w:val="20"/>
              </w:rPr>
              <w:t xml:space="preserve">6. Po,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te</w:t>
            </w:r>
            <w:proofErr w:type="spellEnd"/>
            <w:r w:rsidRPr="00136D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gjithe</w:t>
            </w:r>
            <w:proofErr w:type="spellEnd"/>
            <w:r w:rsidRPr="00136D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artikujt</w:t>
            </w:r>
            <w:proofErr w:type="spellEnd"/>
            <w:r w:rsidRPr="00136D4B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publikuar</w:t>
            </w:r>
            <w:proofErr w:type="spellEnd"/>
            <w:r w:rsidRPr="00136D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pajisen</w:t>
            </w:r>
            <w:proofErr w:type="spellEnd"/>
            <w:r w:rsidRPr="00136D4B">
              <w:rPr>
                <w:rFonts w:ascii="Times New Roman" w:hAnsi="Times New Roman"/>
                <w:sz w:val="20"/>
                <w:szCs w:val="20"/>
              </w:rPr>
              <w:t xml:space="preserve"> me DOI (Digital Object Identifier)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permes</w:t>
            </w:r>
            <w:proofErr w:type="spellEnd"/>
            <w:r w:rsidRPr="00136D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Crossref</w:t>
            </w:r>
            <w:proofErr w:type="spellEnd"/>
            <w:r w:rsidRPr="00136D4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86E8A18" w14:textId="77777777" w:rsidR="00136D4B" w:rsidRPr="00136D4B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D4B">
              <w:rPr>
                <w:rFonts w:ascii="Times New Roman" w:hAnsi="Times New Roman"/>
                <w:sz w:val="20"/>
                <w:szCs w:val="20"/>
              </w:rPr>
              <w:t xml:space="preserve">7. Po,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faqja</w:t>
            </w:r>
            <w:proofErr w:type="spellEnd"/>
            <w:r w:rsidRPr="00136D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eshte</w:t>
            </w:r>
            <w:proofErr w:type="spellEnd"/>
            <w:r w:rsidRPr="00136D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funksionale</w:t>
            </w:r>
            <w:proofErr w:type="spellEnd"/>
            <w:r w:rsidRPr="00136D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dhe</w:t>
            </w:r>
            <w:proofErr w:type="spellEnd"/>
            <w:r w:rsidRPr="00136D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revista</w:t>
            </w:r>
            <w:proofErr w:type="spellEnd"/>
            <w:r w:rsidRPr="00136D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eshte</w:t>
            </w:r>
            <w:proofErr w:type="spellEnd"/>
            <w:r w:rsidRPr="00136D4B">
              <w:rPr>
                <w:rFonts w:ascii="Times New Roman" w:hAnsi="Times New Roman"/>
                <w:sz w:val="20"/>
                <w:szCs w:val="20"/>
              </w:rPr>
              <w:t xml:space="preserve"> me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akses</w:t>
            </w:r>
            <w:proofErr w:type="spellEnd"/>
            <w:r w:rsidRPr="00136D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te</w:t>
            </w:r>
            <w:proofErr w:type="spellEnd"/>
            <w:r w:rsidRPr="00136D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hapur</w:t>
            </w:r>
            <w:proofErr w:type="spellEnd"/>
            <w:r w:rsidRPr="00136D4B">
              <w:rPr>
                <w:rFonts w:ascii="Times New Roman" w:hAnsi="Times New Roman"/>
                <w:sz w:val="20"/>
                <w:szCs w:val="20"/>
              </w:rPr>
              <w:t xml:space="preserve"> (Open Access).</w:t>
            </w:r>
          </w:p>
          <w:p w14:paraId="23B48E91" w14:textId="77777777" w:rsidR="00136D4B" w:rsidRPr="00136D4B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D4B"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Revista</w:t>
            </w:r>
            <w:proofErr w:type="spellEnd"/>
            <w:r w:rsidRPr="00136D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publikon</w:t>
            </w:r>
            <w:proofErr w:type="spellEnd"/>
            <w:r w:rsidRPr="00136D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artikuj</w:t>
            </w:r>
            <w:proofErr w:type="spellEnd"/>
            <w:r w:rsidRPr="00136D4B">
              <w:rPr>
                <w:rFonts w:ascii="Times New Roman" w:hAnsi="Times New Roman"/>
                <w:sz w:val="20"/>
                <w:szCs w:val="20"/>
              </w:rPr>
              <w:t xml:space="preserve"> ne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gjuhen</w:t>
            </w:r>
            <w:proofErr w:type="spellEnd"/>
            <w:r w:rsidRPr="00136D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angleze</w:t>
            </w:r>
            <w:proofErr w:type="spellEnd"/>
            <w:r w:rsidRPr="00136D4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0CE0DF7" w14:textId="77777777" w:rsidR="00136D4B" w:rsidRPr="00136D4B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D4B">
              <w:rPr>
                <w:rFonts w:ascii="Times New Roman" w:hAnsi="Times New Roman"/>
                <w:sz w:val="20"/>
                <w:szCs w:val="20"/>
              </w:rPr>
              <w:t xml:space="preserve">9. Po,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bordi</w:t>
            </w:r>
            <w:proofErr w:type="spellEnd"/>
            <w:r w:rsidRPr="00136D4B">
              <w:rPr>
                <w:rFonts w:ascii="Times New Roman" w:hAnsi="Times New Roman"/>
                <w:sz w:val="20"/>
                <w:szCs w:val="20"/>
              </w:rPr>
              <w:t xml:space="preserve"> editorial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perfshin</w:t>
            </w:r>
            <w:proofErr w:type="spellEnd"/>
            <w:r w:rsidRPr="00136D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akademike</w:t>
            </w:r>
            <w:proofErr w:type="spellEnd"/>
            <w:r w:rsidRPr="00136D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nga</w:t>
            </w:r>
            <w:proofErr w:type="spellEnd"/>
            <w:r w:rsidRPr="00136D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vende</w:t>
            </w:r>
            <w:proofErr w:type="spellEnd"/>
            <w:r w:rsidRPr="00136D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te</w:t>
            </w:r>
            <w:proofErr w:type="spellEnd"/>
            <w:r w:rsidRPr="00136D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ndryshme</w:t>
            </w:r>
            <w:proofErr w:type="spellEnd"/>
            <w:r w:rsidRPr="00136D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nderkombetare</w:t>
            </w:r>
            <w:proofErr w:type="spellEnd"/>
            <w:r w:rsidRPr="00136D4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BFAACE6" w14:textId="77777777" w:rsidR="00136D4B" w:rsidRPr="00E2300A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2300A">
              <w:rPr>
                <w:rFonts w:ascii="Times New Roman" w:hAnsi="Times New Roman"/>
                <w:sz w:val="20"/>
                <w:szCs w:val="20"/>
                <w:lang w:val="it-IT"/>
              </w:rPr>
              <w:t>10. Po, revista zbaton nje proces te dokumentuar peer-review me vleresues anonim.</w:t>
            </w:r>
          </w:p>
          <w:p w14:paraId="3AC7CA2C" w14:textId="77777777" w:rsidR="00136D4B" w:rsidRPr="00E2300A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2300A">
              <w:rPr>
                <w:rFonts w:ascii="Times New Roman" w:hAnsi="Times New Roman"/>
                <w:sz w:val="20"/>
                <w:szCs w:val="20"/>
                <w:lang w:val="it-IT"/>
              </w:rPr>
              <w:t>11. Po, revista ka nje politike te qarte mbi etiken dhe anti-plagjiaturen dhe perdor sistemin iThenticate per kontrollin e</w:t>
            </w:r>
          </w:p>
          <w:p w14:paraId="1DA3D2ED" w14:textId="77777777" w:rsidR="00136D4B" w:rsidRPr="00E2300A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2300A">
              <w:rPr>
                <w:rFonts w:ascii="Times New Roman" w:hAnsi="Times New Roman"/>
                <w:sz w:val="20"/>
                <w:szCs w:val="20"/>
                <w:lang w:val="it-IT"/>
              </w:rPr>
              <w:t>ngjashmerise.</w:t>
            </w:r>
          </w:p>
          <w:p w14:paraId="30DF98E1" w14:textId="77777777" w:rsidR="00136D4B" w:rsidRPr="00E2300A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2300A">
              <w:rPr>
                <w:rFonts w:ascii="Times New Roman" w:hAnsi="Times New Roman"/>
                <w:sz w:val="20"/>
                <w:szCs w:val="20"/>
                <w:lang w:val="it-IT"/>
              </w:rPr>
              <w:t>12. Po, udhezimet per autoret jane te publikuara ne menyre te qarte ne faqen zyrtare te revistes.</w:t>
            </w:r>
          </w:p>
          <w:p w14:paraId="0CF8ADDB" w14:textId="77777777" w:rsidR="00136D4B" w:rsidRPr="00E2300A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2300A">
              <w:rPr>
                <w:rFonts w:ascii="Times New Roman" w:hAnsi="Times New Roman"/>
                <w:sz w:val="20"/>
                <w:szCs w:val="20"/>
                <w:lang w:val="it-IT"/>
              </w:rPr>
              <w:lastRenderedPageBreak/>
              <w:t>13. Jo, aktualisht nuk eshte i indeksuar ne DOAJ, por eshte ne pergatitje per aplikim.</w:t>
            </w:r>
          </w:p>
          <w:p w14:paraId="3B32744A" w14:textId="77777777" w:rsidR="00136D4B" w:rsidRPr="00E2300A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2300A">
              <w:rPr>
                <w:rFonts w:ascii="Times New Roman" w:hAnsi="Times New Roman"/>
                <w:sz w:val="20"/>
                <w:szCs w:val="20"/>
                <w:lang w:val="it-IT"/>
              </w:rPr>
              <w:t>14. Jo ende, por revista po pergatitet per aplikim ne Scopus.</w:t>
            </w:r>
          </w:p>
          <w:p w14:paraId="19A40A89" w14:textId="77777777" w:rsidR="00136D4B" w:rsidRPr="00E2300A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2300A">
              <w:rPr>
                <w:rFonts w:ascii="Times New Roman" w:hAnsi="Times New Roman"/>
                <w:sz w:val="20"/>
                <w:szCs w:val="20"/>
                <w:lang w:val="it-IT"/>
              </w:rPr>
              <w:t>15. Po, revista eshte me akses te hapur (Open Access) pa tarifa per lexuesit.</w:t>
            </w:r>
          </w:p>
          <w:p w14:paraId="4534E078" w14:textId="77777777" w:rsidR="00136D4B" w:rsidRPr="00E2300A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2300A">
              <w:rPr>
                <w:rFonts w:ascii="Times New Roman" w:hAnsi="Times New Roman"/>
                <w:sz w:val="20"/>
                <w:szCs w:val="20"/>
                <w:lang w:val="it-IT"/>
              </w:rPr>
              <w:t>16. Po, revista eshte anetare e Crossref dhe ka DOI per çdo artikull.</w:t>
            </w:r>
          </w:p>
          <w:p w14:paraId="18942600" w14:textId="77777777" w:rsidR="00136D4B" w:rsidRPr="00E2300A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2300A">
              <w:rPr>
                <w:rFonts w:ascii="Times New Roman" w:hAnsi="Times New Roman"/>
                <w:sz w:val="20"/>
                <w:szCs w:val="20"/>
                <w:lang w:val="it-IT"/>
              </w:rPr>
              <w:t>17. Po, revista boton tre here ne vit – ne muajt Mars, Korrik dhe Nentor + Konferenca si Special Issues</w:t>
            </w:r>
          </w:p>
          <w:p w14:paraId="06828FA4" w14:textId="77777777" w:rsidR="00136D4B" w:rsidRPr="00E2300A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2300A">
              <w:rPr>
                <w:rFonts w:ascii="Times New Roman" w:hAnsi="Times New Roman"/>
                <w:sz w:val="20"/>
                <w:szCs w:val="20"/>
                <w:lang w:val="it-IT"/>
              </w:rPr>
              <w:t>18. Po, revista pranon dhe publikon artikuj nga autore te huaj dhe shqiptare.</w:t>
            </w:r>
          </w:p>
          <w:p w14:paraId="59CD3E8C" w14:textId="77777777" w:rsidR="00136D4B" w:rsidRPr="00E2300A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2300A">
              <w:rPr>
                <w:rFonts w:ascii="Times New Roman" w:hAnsi="Times New Roman"/>
                <w:sz w:val="20"/>
                <w:szCs w:val="20"/>
                <w:lang w:val="it-IT"/>
              </w:rPr>
              <w:t>19. Po, IJRD ka nje qasje dhe synim te qarte nderkombetar, si ne permbajtje, ashtu edhe ne perfshirjen akademike.</w:t>
            </w:r>
          </w:p>
          <w:p w14:paraId="31E57500" w14:textId="77777777" w:rsidR="00136D4B" w:rsidRPr="00E2300A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2300A">
              <w:rPr>
                <w:rFonts w:ascii="Times New Roman" w:hAnsi="Times New Roman"/>
                <w:sz w:val="20"/>
                <w:szCs w:val="20"/>
                <w:lang w:val="it-IT"/>
              </w:rPr>
              <w:t>20. Po, revista eshte e indeksuar ne:</w:t>
            </w:r>
          </w:p>
          <w:p w14:paraId="4AC6494E" w14:textId="77777777" w:rsidR="00136D4B" w:rsidRPr="00136D4B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D4B">
              <w:rPr>
                <w:rFonts w:ascii="Times New Roman" w:hAnsi="Times New Roman"/>
                <w:sz w:val="20"/>
                <w:szCs w:val="20"/>
              </w:rPr>
              <w:t>• Google Scholar</w:t>
            </w:r>
          </w:p>
          <w:p w14:paraId="33F71A0A" w14:textId="77777777" w:rsidR="00136D4B" w:rsidRPr="00136D4B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D4B">
              <w:rPr>
                <w:rFonts w:ascii="Times New Roman" w:hAnsi="Times New Roman"/>
                <w:sz w:val="20"/>
                <w:szCs w:val="20"/>
              </w:rPr>
              <w:t>• EBSCO Discovery Service</w:t>
            </w:r>
          </w:p>
          <w:p w14:paraId="29AED045" w14:textId="77777777" w:rsidR="00136D4B" w:rsidRPr="00136D4B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D4B">
              <w:rPr>
                <w:rFonts w:ascii="Times New Roman" w:hAnsi="Times New Roman"/>
                <w:sz w:val="20"/>
                <w:szCs w:val="20"/>
              </w:rPr>
              <w:t>• Dimensions</w:t>
            </w:r>
          </w:p>
          <w:p w14:paraId="3278AA5A" w14:textId="77777777" w:rsidR="00136D4B" w:rsidRPr="00136D4B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D4B">
              <w:rPr>
                <w:rFonts w:ascii="Times New Roman" w:hAnsi="Times New Roman"/>
                <w:sz w:val="20"/>
                <w:szCs w:val="20"/>
              </w:rPr>
              <w:t>• CNKI Scholar</w:t>
            </w:r>
          </w:p>
          <w:p w14:paraId="5A2C1CE1" w14:textId="77777777" w:rsidR="00136D4B" w:rsidRPr="00136D4B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D4B">
              <w:rPr>
                <w:rFonts w:ascii="Times New Roman" w:hAnsi="Times New Roman"/>
                <w:sz w:val="20"/>
                <w:szCs w:val="20"/>
              </w:rPr>
              <w:t>• J-Gate</w:t>
            </w:r>
          </w:p>
          <w:p w14:paraId="695CC9F0" w14:textId="77777777" w:rsidR="00136D4B" w:rsidRPr="00136D4B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D4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JournalTOCs</w:t>
            </w:r>
            <w:proofErr w:type="spellEnd"/>
          </w:p>
          <w:p w14:paraId="27BBF31A" w14:textId="77777777" w:rsidR="00136D4B" w:rsidRPr="00136D4B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D4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MyScienceWork</w:t>
            </w:r>
            <w:proofErr w:type="spellEnd"/>
          </w:p>
          <w:p w14:paraId="7069EA09" w14:textId="77777777" w:rsidR="00136D4B" w:rsidRPr="00136D4B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D4B">
              <w:rPr>
                <w:rFonts w:ascii="Times New Roman" w:hAnsi="Times New Roman"/>
                <w:sz w:val="20"/>
                <w:szCs w:val="20"/>
              </w:rPr>
              <w:t>• KESLI-NDSL</w:t>
            </w:r>
          </w:p>
          <w:p w14:paraId="2A4440F3" w14:textId="77777777" w:rsidR="00136D4B" w:rsidRPr="00136D4B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D4B">
              <w:rPr>
                <w:rFonts w:ascii="Times New Roman" w:hAnsi="Times New Roman"/>
                <w:sz w:val="20"/>
                <w:szCs w:val="20"/>
              </w:rPr>
              <w:t>• Baidu Scholar</w:t>
            </w:r>
          </w:p>
          <w:p w14:paraId="177C707D" w14:textId="77777777" w:rsidR="00136D4B" w:rsidRPr="00136D4B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D4B">
              <w:rPr>
                <w:rFonts w:ascii="Times New Roman" w:hAnsi="Times New Roman"/>
                <w:sz w:val="20"/>
                <w:szCs w:val="20"/>
              </w:rPr>
              <w:t xml:space="preserve">• CNPIEC –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cnpLINKer</w:t>
            </w:r>
            <w:proofErr w:type="spellEnd"/>
          </w:p>
          <w:p w14:paraId="1BF42675" w14:textId="77777777" w:rsidR="00136D4B" w:rsidRPr="00136D4B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D4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Naviga</w:t>
            </w:r>
            <w:proofErr w:type="spellEnd"/>
            <w:r w:rsidRPr="00136D4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136D4B">
              <w:rPr>
                <w:rFonts w:ascii="Times New Roman" w:hAnsi="Times New Roman"/>
                <w:sz w:val="20"/>
                <w:szCs w:val="20"/>
              </w:rPr>
              <w:t>Softweco</w:t>
            </w:r>
            <w:proofErr w:type="spellEnd"/>
            <w:r w:rsidRPr="00136D4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DDC79AD" w14:textId="00740F14" w:rsidR="001E4E3B" w:rsidRPr="001A4018" w:rsidRDefault="00136D4B" w:rsidP="00136D4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136D4B">
              <w:rPr>
                <w:rFonts w:ascii="Times New Roman" w:hAnsi="Times New Roman"/>
                <w:sz w:val="20"/>
                <w:szCs w:val="20"/>
              </w:rPr>
              <w:t>• Microsoft Academic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14:paraId="0E34EBA5" w14:textId="77777777" w:rsidR="001E4E3B" w:rsidRDefault="001E4E3B" w:rsidP="003A2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Përgjigje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plote</w:t>
            </w:r>
            <w:proofErr w:type="spellEnd"/>
          </w:p>
        </w:tc>
        <w:tc>
          <w:tcPr>
            <w:tcW w:w="827" w:type="dxa"/>
            <w:shd w:val="clear" w:color="auto" w:fill="auto"/>
            <w:vAlign w:val="center"/>
          </w:tcPr>
          <w:p w14:paraId="1F40CDEB" w14:textId="77777777" w:rsidR="001E4E3B" w:rsidRDefault="001E4E3B" w:rsidP="003A2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S’ka</w:t>
            </w:r>
            <w:proofErr w:type="spellEnd"/>
          </w:p>
        </w:tc>
      </w:tr>
    </w:tbl>
    <w:p w14:paraId="6989A146" w14:textId="77777777" w:rsidR="00320E31" w:rsidRDefault="00320E31" w:rsidP="00136D4B">
      <w:pPr>
        <w:spacing w:after="0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2BB58608" w14:textId="77777777" w:rsidR="000F1428" w:rsidRDefault="000F142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5069B222" w14:textId="5306D063" w:rsidR="000F1428" w:rsidRDefault="00000000" w:rsidP="00E2300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Koordinatore për të Drejtën për Informim</w:t>
      </w:r>
    </w:p>
    <w:p w14:paraId="1475CF45" w14:textId="477556E2" w:rsidR="000F1428" w:rsidRDefault="00000000" w:rsidP="00E2300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Universiteti “Aleksanër Moisiu” Durrës</w:t>
      </w:r>
    </w:p>
    <w:p w14:paraId="3BDD3811" w14:textId="77777777" w:rsidR="00E2300A" w:rsidRDefault="00000000" w:rsidP="00E2300A">
      <w:pPr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Vilma Tepelena</w:t>
      </w:r>
      <w:r w:rsidR="00E2300A">
        <w:rPr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</w:p>
    <w:p w14:paraId="373963B6" w14:textId="01724F80" w:rsidR="000F1428" w:rsidRPr="00E2300A" w:rsidRDefault="00E2300A" w:rsidP="00E2300A">
      <w:pPr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it-IT"/>
        </w:rPr>
        <w:drawing>
          <wp:inline distT="0" distB="0" distL="0" distR="0" wp14:anchorId="5B0E7A30" wp14:editId="196086BE">
            <wp:extent cx="485775" cy="485775"/>
            <wp:effectExtent l="0" t="0" r="9525" b="9525"/>
            <wp:docPr id="3852850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1428" w:rsidRPr="00E230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9EF24" w14:textId="77777777" w:rsidR="00686962" w:rsidRDefault="00686962">
      <w:pPr>
        <w:spacing w:line="240" w:lineRule="auto"/>
      </w:pPr>
      <w:r>
        <w:separator/>
      </w:r>
    </w:p>
  </w:endnote>
  <w:endnote w:type="continuationSeparator" w:id="0">
    <w:p w14:paraId="379FAF60" w14:textId="77777777" w:rsidR="00686962" w:rsidRDefault="006869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1787F" w14:textId="77777777" w:rsidR="00686962" w:rsidRDefault="00686962">
      <w:pPr>
        <w:spacing w:after="0"/>
      </w:pPr>
      <w:r>
        <w:separator/>
      </w:r>
    </w:p>
  </w:footnote>
  <w:footnote w:type="continuationSeparator" w:id="0">
    <w:p w14:paraId="7E1D10E3" w14:textId="77777777" w:rsidR="00686962" w:rsidRDefault="00686962">
      <w:pPr>
        <w:spacing w:after="0"/>
      </w:pPr>
      <w:r>
        <w:continuationSeparator/>
      </w:r>
    </w:p>
  </w:footnote>
  <w:footnote w:id="1">
    <w:p w14:paraId="603D7CD4" w14:textId="77777777" w:rsidR="000F1428" w:rsidRDefault="00000000"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Numri rendor i kërkesave të regjistruara në Regjistrin e Kërkesave dhe Përgjigjeve</w:t>
      </w:r>
    </w:p>
  </w:footnote>
  <w:footnote w:id="2">
    <w:p w14:paraId="31EAB5F2" w14:textId="77777777" w:rsidR="000F1428" w:rsidRDefault="00000000"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Data e </w:t>
      </w:r>
      <w:r>
        <w:rPr>
          <w:rFonts w:ascii="Times New Roman" w:hAnsi="Times New Roman"/>
          <w:bCs/>
        </w:rPr>
        <w:t>regjistrimit të kërkesës</w:t>
      </w:r>
    </w:p>
  </w:footnote>
  <w:footnote w:id="3">
    <w:p w14:paraId="1452D218" w14:textId="77777777" w:rsidR="000F1428" w:rsidRDefault="00000000"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Përmbledhje e objektit të kërkesës duke u anonimizuar sipas parashikimeve ligjore në fuqi</w:t>
      </w:r>
    </w:p>
  </w:footnote>
  <w:footnote w:id="4">
    <w:p w14:paraId="485299A4" w14:textId="77777777" w:rsidR="000F1428" w:rsidRDefault="00000000"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Data e </w:t>
      </w:r>
      <w:r>
        <w:rPr>
          <w:rFonts w:ascii="Times New Roman" w:hAnsi="Times New Roman"/>
          <w:bCs/>
        </w:rPr>
        <w:t>kthimit të përgjigjes</w:t>
      </w:r>
    </w:p>
  </w:footnote>
  <w:footnote w:id="5">
    <w:p w14:paraId="23DD07E4" w14:textId="77777777" w:rsidR="000F1428" w:rsidRDefault="00000000"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Përmbajtja e </w:t>
      </w:r>
      <w:r>
        <w:rPr>
          <w:rFonts w:ascii="Times New Roman" w:hAnsi="Times New Roman"/>
          <w:bCs/>
        </w:rPr>
        <w:t>përgjigjes duke u anonimizuar sipas parashikimeve ligjore në fuqi</w:t>
      </w:r>
    </w:p>
  </w:footnote>
  <w:footnote w:id="6">
    <w:p w14:paraId="71846B19" w14:textId="77777777" w:rsidR="000F1428" w:rsidRPr="00E2300A" w:rsidRDefault="00000000">
      <w:pPr>
        <w:pStyle w:val="FootnoteText"/>
        <w:rPr>
          <w:rFonts w:ascii="Times New Roman" w:hAnsi="Times New Roman"/>
          <w:lang w:val="it-IT"/>
        </w:rPr>
      </w:pPr>
      <w:r>
        <w:rPr>
          <w:rStyle w:val="FootnoteReference"/>
          <w:rFonts w:ascii="Times New Roman" w:hAnsi="Times New Roman"/>
        </w:rPr>
        <w:footnoteRef/>
      </w:r>
      <w:r w:rsidRPr="00E2300A">
        <w:rPr>
          <w:rFonts w:ascii="Times New Roman" w:hAnsi="Times New Roman"/>
          <w:lang w:val="it-IT"/>
        </w:rPr>
        <w:t xml:space="preserve"> Përgjigja jepet E plotë/ E kufizuar/ E refuzuar/E deleguar</w:t>
      </w:r>
    </w:p>
  </w:footnote>
  <w:footnote w:id="7">
    <w:p w14:paraId="000DA3E8" w14:textId="77777777" w:rsidR="000F1428" w:rsidRPr="00E2300A" w:rsidRDefault="00000000">
      <w:pPr>
        <w:pStyle w:val="FootnoteText"/>
        <w:rPr>
          <w:lang w:val="it-IT"/>
        </w:rPr>
      </w:pPr>
      <w:r>
        <w:rPr>
          <w:rStyle w:val="FootnoteReference"/>
          <w:rFonts w:ascii="Times New Roman" w:hAnsi="Times New Roman"/>
        </w:rPr>
        <w:footnoteRef/>
      </w:r>
      <w:r w:rsidRPr="00E2300A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>Kosto monetare e riprodhimit (kur është rasti dhe e dërgimit) t</w:t>
      </w:r>
      <w:r>
        <w:rPr>
          <w:rFonts w:ascii="Times New Roman" w:eastAsia="MingLiU-ExtB" w:hAnsi="Times New Roman"/>
          <w:lang w:val="it-IT"/>
        </w:rPr>
        <w:t xml:space="preserve">ë </w:t>
      </w:r>
      <w:r>
        <w:rPr>
          <w:rFonts w:ascii="Times New Roman" w:hAnsi="Times New Roman"/>
          <w:lang w:val="it-IT"/>
        </w:rPr>
        <w:t>informacionit të kërkuar sipas tarifave të publikuar nga autoriteti publik.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56A94"/>
    <w:multiLevelType w:val="multilevel"/>
    <w:tmpl w:val="21C2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D44730"/>
    <w:multiLevelType w:val="multilevel"/>
    <w:tmpl w:val="7378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87707A"/>
    <w:multiLevelType w:val="multilevel"/>
    <w:tmpl w:val="6FA6B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BB7524"/>
    <w:multiLevelType w:val="multilevel"/>
    <w:tmpl w:val="7FA0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2569932">
    <w:abstractNumId w:val="2"/>
  </w:num>
  <w:num w:numId="2" w16cid:durableId="1514610099">
    <w:abstractNumId w:val="1"/>
  </w:num>
  <w:num w:numId="3" w16cid:durableId="544294656">
    <w:abstractNumId w:val="3"/>
  </w:num>
  <w:num w:numId="4" w16cid:durableId="27599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BE"/>
    <w:rsid w:val="00021F82"/>
    <w:rsid w:val="000306F1"/>
    <w:rsid w:val="00047662"/>
    <w:rsid w:val="00057312"/>
    <w:rsid w:val="00086EDC"/>
    <w:rsid w:val="00095517"/>
    <w:rsid w:val="000F1428"/>
    <w:rsid w:val="000F2225"/>
    <w:rsid w:val="0012516F"/>
    <w:rsid w:val="00136D4B"/>
    <w:rsid w:val="00196FE3"/>
    <w:rsid w:val="001A4018"/>
    <w:rsid w:val="001C6DA9"/>
    <w:rsid w:val="001D69A5"/>
    <w:rsid w:val="001E1E59"/>
    <w:rsid w:val="001E4E3B"/>
    <w:rsid w:val="001F5AA8"/>
    <w:rsid w:val="0020655E"/>
    <w:rsid w:val="00206A61"/>
    <w:rsid w:val="002279EE"/>
    <w:rsid w:val="00244CE7"/>
    <w:rsid w:val="00244D68"/>
    <w:rsid w:val="00245DC6"/>
    <w:rsid w:val="00260D9B"/>
    <w:rsid w:val="00276C3D"/>
    <w:rsid w:val="002A7330"/>
    <w:rsid w:val="002B36D7"/>
    <w:rsid w:val="002C5FC3"/>
    <w:rsid w:val="002C75D7"/>
    <w:rsid w:val="002D7F45"/>
    <w:rsid w:val="00320E31"/>
    <w:rsid w:val="00322A20"/>
    <w:rsid w:val="003466B5"/>
    <w:rsid w:val="003C6A57"/>
    <w:rsid w:val="003D0D69"/>
    <w:rsid w:val="003F6127"/>
    <w:rsid w:val="00402D54"/>
    <w:rsid w:val="004032D3"/>
    <w:rsid w:val="004244BE"/>
    <w:rsid w:val="00443CF0"/>
    <w:rsid w:val="00465006"/>
    <w:rsid w:val="00470E59"/>
    <w:rsid w:val="00476A20"/>
    <w:rsid w:val="004C0CA4"/>
    <w:rsid w:val="004C28EA"/>
    <w:rsid w:val="004D11A9"/>
    <w:rsid w:val="004D6F99"/>
    <w:rsid w:val="004E28EA"/>
    <w:rsid w:val="004F6513"/>
    <w:rsid w:val="0051283B"/>
    <w:rsid w:val="00534202"/>
    <w:rsid w:val="0054335D"/>
    <w:rsid w:val="005760B5"/>
    <w:rsid w:val="005C2857"/>
    <w:rsid w:val="005F0A09"/>
    <w:rsid w:val="005F1855"/>
    <w:rsid w:val="00635D7B"/>
    <w:rsid w:val="00686962"/>
    <w:rsid w:val="006A5172"/>
    <w:rsid w:val="006E3D52"/>
    <w:rsid w:val="006E4060"/>
    <w:rsid w:val="006E7B19"/>
    <w:rsid w:val="00702435"/>
    <w:rsid w:val="00717A02"/>
    <w:rsid w:val="00731BB9"/>
    <w:rsid w:val="0075595A"/>
    <w:rsid w:val="007951D0"/>
    <w:rsid w:val="0079622F"/>
    <w:rsid w:val="007B38EC"/>
    <w:rsid w:val="0082194A"/>
    <w:rsid w:val="008B4156"/>
    <w:rsid w:val="008D014E"/>
    <w:rsid w:val="008E613D"/>
    <w:rsid w:val="008E62F4"/>
    <w:rsid w:val="008F4462"/>
    <w:rsid w:val="009015C5"/>
    <w:rsid w:val="00921CE3"/>
    <w:rsid w:val="0095799E"/>
    <w:rsid w:val="009971A7"/>
    <w:rsid w:val="009A556C"/>
    <w:rsid w:val="009A6EAD"/>
    <w:rsid w:val="009D6ABB"/>
    <w:rsid w:val="00A353E8"/>
    <w:rsid w:val="00A438CF"/>
    <w:rsid w:val="00A613BE"/>
    <w:rsid w:val="00A977E1"/>
    <w:rsid w:val="00AA488B"/>
    <w:rsid w:val="00AB1A36"/>
    <w:rsid w:val="00AD269C"/>
    <w:rsid w:val="00AD553A"/>
    <w:rsid w:val="00B01AAC"/>
    <w:rsid w:val="00B03CF7"/>
    <w:rsid w:val="00B12FAC"/>
    <w:rsid w:val="00B132A3"/>
    <w:rsid w:val="00B3182D"/>
    <w:rsid w:val="00B70202"/>
    <w:rsid w:val="00B762A2"/>
    <w:rsid w:val="00BB320D"/>
    <w:rsid w:val="00BB43CC"/>
    <w:rsid w:val="00BF63E7"/>
    <w:rsid w:val="00C114DB"/>
    <w:rsid w:val="00C52005"/>
    <w:rsid w:val="00C55E49"/>
    <w:rsid w:val="00C757E9"/>
    <w:rsid w:val="00CC4B88"/>
    <w:rsid w:val="00CD715E"/>
    <w:rsid w:val="00CE1824"/>
    <w:rsid w:val="00CF26A2"/>
    <w:rsid w:val="00CF3D18"/>
    <w:rsid w:val="00D335A7"/>
    <w:rsid w:val="00D5001B"/>
    <w:rsid w:val="00D74A5D"/>
    <w:rsid w:val="00D80159"/>
    <w:rsid w:val="00DA152F"/>
    <w:rsid w:val="00DA52ED"/>
    <w:rsid w:val="00DC10BD"/>
    <w:rsid w:val="00E2300A"/>
    <w:rsid w:val="00E51134"/>
    <w:rsid w:val="00E52239"/>
    <w:rsid w:val="00E53955"/>
    <w:rsid w:val="00E928B5"/>
    <w:rsid w:val="00EA1295"/>
    <w:rsid w:val="00EA245B"/>
    <w:rsid w:val="00EA2809"/>
    <w:rsid w:val="00EB24FE"/>
    <w:rsid w:val="00EB2733"/>
    <w:rsid w:val="00EB5389"/>
    <w:rsid w:val="00F04E44"/>
    <w:rsid w:val="00F14CCB"/>
    <w:rsid w:val="00F35ACE"/>
    <w:rsid w:val="00F4644D"/>
    <w:rsid w:val="00F46D64"/>
    <w:rsid w:val="00F63E89"/>
    <w:rsid w:val="00F818B1"/>
    <w:rsid w:val="00F94264"/>
    <w:rsid w:val="00FB729F"/>
    <w:rsid w:val="00FD55CE"/>
    <w:rsid w:val="00FE4FA8"/>
    <w:rsid w:val="0FC81CE6"/>
    <w:rsid w:val="268E085C"/>
    <w:rsid w:val="682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DBBA7"/>
  <w15:docId w15:val="{92ACE959-BF66-4806-B077-0DAB554C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yiv6149944498msonormal">
    <w:name w:val="yiv6149944498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900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543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501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576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696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297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godenijuliana@outlook.com</dc:creator>
  <cp:lastModifiedBy>Eugerta Xhimo</cp:lastModifiedBy>
  <cp:revision>14</cp:revision>
  <cp:lastPrinted>2024-05-02T09:29:00Z</cp:lastPrinted>
  <dcterms:created xsi:type="dcterms:W3CDTF">2025-05-05T08:19:00Z</dcterms:created>
  <dcterms:modified xsi:type="dcterms:W3CDTF">2025-07-31T11:36:00Z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EE7CCF66AFED41BFBCBA4284CCF45447_13</vt:lpwstr>
  </property>
</Properties>
</file>