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3047" w14:textId="7483054F" w:rsidR="0003263F" w:rsidRDefault="0003263F" w:rsidP="0003263F">
      <w:pPr>
        <w:pStyle w:val="NoSpacing"/>
        <w:jc w:val="center"/>
        <w:rPr>
          <w:rFonts w:ascii="Arial" w:eastAsia="Times New Roman" w:hAnsi="Arial" w:cs="Arial"/>
          <w:b/>
          <w:bCs/>
          <w:sz w:val="27"/>
          <w:szCs w:val="27"/>
          <w:u w:val="single"/>
        </w:rPr>
      </w:pPr>
      <w:r w:rsidRPr="0003263F">
        <w:rPr>
          <w:rFonts w:ascii="Arial" w:eastAsia="Times New Roman" w:hAnsi="Arial" w:cs="Arial"/>
          <w:b/>
          <w:bCs/>
          <w:sz w:val="27"/>
          <w:szCs w:val="27"/>
          <w:u w:val="single"/>
        </w:rPr>
        <w:t xml:space="preserve">Horizon </w:t>
      </w:r>
      <w:proofErr w:type="spellStart"/>
      <w:r w:rsidRPr="0003263F">
        <w:rPr>
          <w:rFonts w:ascii="Arial" w:eastAsia="Times New Roman" w:hAnsi="Arial" w:cs="Arial"/>
          <w:b/>
          <w:bCs/>
          <w:sz w:val="27"/>
          <w:szCs w:val="27"/>
          <w:u w:val="single"/>
        </w:rPr>
        <w:t>Programme</w:t>
      </w:r>
      <w:proofErr w:type="spellEnd"/>
    </w:p>
    <w:p w14:paraId="616FA4C1" w14:textId="77777777" w:rsidR="0003263F" w:rsidRPr="0003263F" w:rsidRDefault="0003263F" w:rsidP="0003263F">
      <w:pPr>
        <w:pStyle w:val="NoSpacing"/>
        <w:jc w:val="center"/>
        <w:rPr>
          <w:rFonts w:ascii="Arial" w:eastAsia="Times New Roman" w:hAnsi="Arial" w:cs="Arial"/>
          <w:b/>
          <w:bCs/>
          <w:sz w:val="27"/>
          <w:szCs w:val="27"/>
          <w:u w:val="single"/>
        </w:rPr>
      </w:pPr>
    </w:p>
    <w:p w14:paraId="5A03A181" w14:textId="77777777" w:rsidR="0003263F" w:rsidRPr="0003263F" w:rsidRDefault="0003263F" w:rsidP="0003263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p w14:paraId="0A32A783" w14:textId="3AF669A9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7" w:history="1">
        <w:r w:rsidRPr="0003263F">
          <w:rPr>
            <w:rFonts w:ascii="Arial" w:eastAsia="Times New Roman" w:hAnsi="Arial" w:cs="Arial"/>
            <w:sz w:val="27"/>
          </w:rPr>
          <w:t>MSCA Staff Exchanges 2024</w:t>
        </w:r>
      </w:hyperlink>
      <w:r w:rsidR="00BA27DB">
        <w:rPr>
          <w:rFonts w:ascii="Arial" w:eastAsia="Times New Roman" w:hAnsi="Arial" w:cs="Arial"/>
          <w:sz w:val="27"/>
        </w:rPr>
        <w:t xml:space="preserve"> </w:t>
      </w:r>
      <w:r w:rsidRPr="00D16166">
        <w:rPr>
          <w:rFonts w:ascii="Arial" w:eastAsia="Times New Roman" w:hAnsi="Arial" w:cs="Arial"/>
          <w:sz w:val="27"/>
        </w:rPr>
        <w:t xml:space="preserve">HORIZON-MSCA-2024-SE-01-01 | Call for </w:t>
      </w:r>
      <w:r w:rsidR="0003263F">
        <w:rPr>
          <w:rFonts w:ascii="Arial" w:eastAsia="Times New Roman" w:hAnsi="Arial" w:cs="Arial"/>
          <w:sz w:val="27"/>
        </w:rPr>
        <w:t>proposal Opening</w:t>
      </w:r>
      <w:r w:rsidRPr="00D16166">
        <w:rPr>
          <w:rFonts w:ascii="Arial" w:eastAsia="Times New Roman" w:hAnsi="Arial" w:cs="Arial"/>
          <w:sz w:val="27"/>
          <w:szCs w:val="27"/>
        </w:rPr>
        <w:t xml:space="preserve"> date: </w:t>
      </w:r>
      <w:r w:rsidRPr="00D16166">
        <w:rPr>
          <w:rFonts w:ascii="Arial" w:eastAsia="Times New Roman" w:hAnsi="Arial" w:cs="Arial"/>
          <w:b/>
          <w:bCs/>
          <w:sz w:val="27"/>
        </w:rPr>
        <w:t>19 September 2024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Next deadline: </w:t>
      </w:r>
      <w:r w:rsidRPr="00D16166">
        <w:rPr>
          <w:rFonts w:ascii="Arial" w:eastAsia="Times New Roman" w:hAnsi="Arial" w:cs="Arial"/>
          <w:b/>
          <w:bCs/>
          <w:sz w:val="27"/>
        </w:rPr>
        <w:t>05 February 2025</w:t>
      </w:r>
      <w:r w:rsidRPr="00D16166">
        <w:rPr>
          <w:rFonts w:ascii="Arial" w:eastAsia="Times New Roman" w:hAnsi="Arial" w:cs="Arial"/>
          <w:sz w:val="27"/>
        </w:rPr>
        <w:t> | Single-stage</w:t>
      </w:r>
    </w:p>
    <w:p w14:paraId="545107B5" w14:textId="77777777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D16166">
        <w:rPr>
          <w:rFonts w:ascii="Arial" w:eastAsia="Times New Roman" w:hAnsi="Arial" w:cs="Arial"/>
          <w:sz w:val="27"/>
        </w:rPr>
        <w:t>Open For Submission</w:t>
      </w:r>
    </w:p>
    <w:p w14:paraId="43A190A8" w14:textId="77777777" w:rsidR="001B79A1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bCs/>
          <w:sz w:val="27"/>
        </w:rPr>
      </w:pPr>
      <w:proofErr w:type="spellStart"/>
      <w:r w:rsidRPr="00D16166">
        <w:rPr>
          <w:rFonts w:ascii="Arial" w:eastAsia="Times New Roman" w:hAnsi="Arial" w:cs="Arial"/>
          <w:sz w:val="27"/>
          <w:szCs w:val="27"/>
        </w:rPr>
        <w:t>Programme</w:t>
      </w:r>
      <w:proofErr w:type="spellEnd"/>
      <w:r w:rsidRPr="00D16166">
        <w:rPr>
          <w:rFonts w:ascii="Arial" w:eastAsia="Times New Roman" w:hAnsi="Arial" w:cs="Arial"/>
          <w:sz w:val="27"/>
          <w:szCs w:val="27"/>
        </w:rPr>
        <w:t>: </w:t>
      </w:r>
      <w:r w:rsidRPr="00D16166">
        <w:rPr>
          <w:rFonts w:ascii="Arial" w:eastAsia="Times New Roman" w:hAnsi="Arial" w:cs="Arial"/>
          <w:b/>
          <w:bCs/>
          <w:sz w:val="27"/>
        </w:rPr>
        <w:t>Horizon Europe (HORIZON)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Type of action: </w:t>
      </w:r>
      <w:r w:rsidRPr="00D16166">
        <w:rPr>
          <w:rFonts w:ascii="Arial" w:eastAsia="Times New Roman" w:hAnsi="Arial" w:cs="Arial"/>
          <w:b/>
          <w:bCs/>
          <w:sz w:val="27"/>
        </w:rPr>
        <w:t>HORIZON TMA MSCA Staff Exchanges</w:t>
      </w:r>
    </w:p>
    <w:p w14:paraId="28375812" w14:textId="77777777" w:rsidR="00D16166" w:rsidRPr="00D16166" w:rsidRDefault="00D16166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6E3A789D" w14:textId="2ACAA3B0" w:rsidR="00B55461" w:rsidRPr="00D16166" w:rsidRDefault="001B79A1" w:rsidP="00B5546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</w:rPr>
      </w:pPr>
      <w:hyperlink r:id="rId8" w:history="1">
        <w:r w:rsidRPr="00D16166">
          <w:rPr>
            <w:rFonts w:ascii="Arial" w:eastAsia="Times New Roman" w:hAnsi="Arial" w:cs="Arial"/>
            <w:sz w:val="27"/>
          </w:rPr>
          <w:t>Support to the activities of the SET Plan Key Action area Renewable fuels and bioenergy</w:t>
        </w:r>
      </w:hyperlink>
      <w:r w:rsidR="00BA27DB">
        <w:rPr>
          <w:rFonts w:ascii="Arial" w:eastAsia="Times New Roman" w:hAnsi="Arial" w:cs="Arial"/>
          <w:sz w:val="27"/>
        </w:rPr>
        <w:t xml:space="preserve"> </w:t>
      </w:r>
      <w:r w:rsidRPr="00D16166">
        <w:rPr>
          <w:rFonts w:ascii="Arial" w:eastAsia="Times New Roman" w:hAnsi="Arial" w:cs="Arial"/>
          <w:sz w:val="27"/>
        </w:rPr>
        <w:t>HORIZON-CL5-2024-D3-02-13 | Call for proposal</w:t>
      </w:r>
      <w:r w:rsidR="00BA27DB">
        <w:rPr>
          <w:rFonts w:ascii="Arial" w:eastAsia="Times New Roman" w:hAnsi="Arial" w:cs="Arial"/>
          <w:sz w:val="27"/>
        </w:rPr>
        <w:t xml:space="preserve"> </w:t>
      </w:r>
      <w:r w:rsidRPr="00D16166">
        <w:rPr>
          <w:rFonts w:ascii="Arial" w:eastAsia="Times New Roman" w:hAnsi="Arial" w:cs="Arial"/>
          <w:sz w:val="27"/>
          <w:szCs w:val="27"/>
        </w:rPr>
        <w:t>Opening date: </w:t>
      </w:r>
      <w:r w:rsidRPr="00D16166">
        <w:rPr>
          <w:rFonts w:ascii="Arial" w:eastAsia="Times New Roman" w:hAnsi="Arial" w:cs="Arial"/>
          <w:b/>
          <w:bCs/>
          <w:sz w:val="27"/>
        </w:rPr>
        <w:t>17 September 2024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Next deadline: </w:t>
      </w:r>
      <w:r w:rsidRPr="00D16166">
        <w:rPr>
          <w:rFonts w:ascii="Arial" w:eastAsia="Times New Roman" w:hAnsi="Arial" w:cs="Arial"/>
          <w:b/>
          <w:bCs/>
          <w:sz w:val="27"/>
        </w:rPr>
        <w:t>04 February 2025</w:t>
      </w:r>
      <w:r w:rsidRPr="00D16166">
        <w:rPr>
          <w:rFonts w:ascii="Arial" w:eastAsia="Times New Roman" w:hAnsi="Arial" w:cs="Arial"/>
          <w:sz w:val="27"/>
        </w:rPr>
        <w:t> | Single-stage</w:t>
      </w:r>
    </w:p>
    <w:p w14:paraId="54320337" w14:textId="77777777" w:rsidR="00DF0E1C" w:rsidRPr="00D16166" w:rsidRDefault="001B79A1" w:rsidP="00B55461">
      <w:pPr>
        <w:shd w:val="clear" w:color="auto" w:fill="FBFBFB"/>
        <w:spacing w:after="0" w:line="240" w:lineRule="auto"/>
        <w:rPr>
          <w:rFonts w:ascii="Arial" w:hAnsi="Arial" w:cs="Arial"/>
          <w:bCs/>
        </w:rPr>
      </w:pPr>
      <w:r w:rsidRPr="00D16166">
        <w:rPr>
          <w:rFonts w:ascii="Arial" w:hAnsi="Arial" w:cs="Arial"/>
          <w:sz w:val="27"/>
        </w:rPr>
        <w:t>Open For Submission</w:t>
      </w:r>
      <w:r w:rsidR="00DF0E1C" w:rsidRPr="00D16166">
        <w:rPr>
          <w:rFonts w:ascii="Arial" w:hAnsi="Arial" w:cs="Arial"/>
          <w:sz w:val="27"/>
        </w:rPr>
        <w:t xml:space="preserve">  </w:t>
      </w:r>
    </w:p>
    <w:p w14:paraId="1DB22947" w14:textId="77777777" w:rsidR="001B79A1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bCs/>
          <w:sz w:val="27"/>
        </w:rPr>
      </w:pPr>
      <w:proofErr w:type="spellStart"/>
      <w:r w:rsidRPr="00D16166">
        <w:rPr>
          <w:rFonts w:ascii="Arial" w:eastAsia="Times New Roman" w:hAnsi="Arial" w:cs="Arial"/>
          <w:sz w:val="27"/>
          <w:szCs w:val="27"/>
        </w:rPr>
        <w:t>Programme</w:t>
      </w:r>
      <w:proofErr w:type="spellEnd"/>
      <w:r w:rsidRPr="00D16166">
        <w:rPr>
          <w:rFonts w:ascii="Arial" w:eastAsia="Times New Roman" w:hAnsi="Arial" w:cs="Arial"/>
          <w:sz w:val="27"/>
          <w:szCs w:val="27"/>
        </w:rPr>
        <w:t>: </w:t>
      </w:r>
      <w:r w:rsidRPr="00D16166">
        <w:rPr>
          <w:rFonts w:ascii="Arial" w:eastAsia="Times New Roman" w:hAnsi="Arial" w:cs="Arial"/>
          <w:b/>
          <w:bCs/>
          <w:sz w:val="27"/>
        </w:rPr>
        <w:t>Horizon Europe (HORIZON)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Type of action: </w:t>
      </w:r>
      <w:r w:rsidRPr="00D16166">
        <w:rPr>
          <w:rFonts w:ascii="Arial" w:eastAsia="Times New Roman" w:hAnsi="Arial" w:cs="Arial"/>
          <w:b/>
          <w:bCs/>
          <w:sz w:val="27"/>
        </w:rPr>
        <w:t>HORIZON Coordination and Support Actions</w:t>
      </w:r>
    </w:p>
    <w:p w14:paraId="56E64988" w14:textId="77777777" w:rsidR="00501876" w:rsidRPr="00D16166" w:rsidRDefault="00501876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5B9FBDD9" w14:textId="3DCDB006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9" w:history="1">
        <w:r w:rsidRPr="00D16166">
          <w:rPr>
            <w:rFonts w:ascii="Arial" w:eastAsia="Times New Roman" w:hAnsi="Arial" w:cs="Arial"/>
            <w:sz w:val="27"/>
          </w:rPr>
          <w:t>DACCS and BECCS for CO2 removal/negative emissions</w:t>
        </w:r>
      </w:hyperlink>
      <w:r w:rsidR="00BA27DB">
        <w:rPr>
          <w:rFonts w:ascii="Arial" w:eastAsia="Times New Roman" w:hAnsi="Arial" w:cs="Arial"/>
          <w:sz w:val="27"/>
        </w:rPr>
        <w:t xml:space="preserve"> </w:t>
      </w:r>
      <w:r w:rsidRPr="00D16166">
        <w:rPr>
          <w:rFonts w:ascii="Arial" w:eastAsia="Times New Roman" w:hAnsi="Arial" w:cs="Arial"/>
          <w:sz w:val="27"/>
        </w:rPr>
        <w:t xml:space="preserve">HORIZON-CL5-2024-D3-02-12 | Call for </w:t>
      </w:r>
      <w:r w:rsidR="0003263F">
        <w:rPr>
          <w:rFonts w:ascii="Arial" w:eastAsia="Times New Roman" w:hAnsi="Arial" w:cs="Arial"/>
          <w:sz w:val="27"/>
        </w:rPr>
        <w:t>proposal Opening</w:t>
      </w:r>
      <w:r w:rsidRPr="00D16166">
        <w:rPr>
          <w:rFonts w:ascii="Arial" w:eastAsia="Times New Roman" w:hAnsi="Arial" w:cs="Arial"/>
          <w:sz w:val="27"/>
          <w:szCs w:val="27"/>
        </w:rPr>
        <w:t xml:space="preserve"> date: </w:t>
      </w:r>
      <w:r w:rsidRPr="00D16166">
        <w:rPr>
          <w:rFonts w:ascii="Arial" w:eastAsia="Times New Roman" w:hAnsi="Arial" w:cs="Arial"/>
          <w:b/>
          <w:bCs/>
          <w:sz w:val="27"/>
        </w:rPr>
        <w:t>17 September 2024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Next deadline: </w:t>
      </w:r>
      <w:r w:rsidRPr="00D16166">
        <w:rPr>
          <w:rFonts w:ascii="Arial" w:eastAsia="Times New Roman" w:hAnsi="Arial" w:cs="Arial"/>
          <w:b/>
          <w:bCs/>
          <w:sz w:val="27"/>
        </w:rPr>
        <w:t>04 February 2025</w:t>
      </w:r>
      <w:r w:rsidRPr="00D16166">
        <w:rPr>
          <w:rFonts w:ascii="Arial" w:eastAsia="Times New Roman" w:hAnsi="Arial" w:cs="Arial"/>
          <w:sz w:val="27"/>
        </w:rPr>
        <w:t> | Single-stage</w:t>
      </w:r>
    </w:p>
    <w:p w14:paraId="1A4306B3" w14:textId="77777777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D16166">
        <w:rPr>
          <w:rFonts w:ascii="Arial" w:eastAsia="Times New Roman" w:hAnsi="Arial" w:cs="Arial"/>
          <w:sz w:val="27"/>
        </w:rPr>
        <w:t>Open For Submission</w:t>
      </w:r>
      <w:r w:rsidR="00CB04E1" w:rsidRPr="00D16166">
        <w:rPr>
          <w:rFonts w:ascii="Arial" w:eastAsia="Times New Roman" w:hAnsi="Arial" w:cs="Arial"/>
          <w:sz w:val="27"/>
        </w:rPr>
        <w:t xml:space="preserve"> – </w:t>
      </w:r>
      <w:r w:rsidR="00CB04E1" w:rsidRPr="00D16166">
        <w:rPr>
          <w:sz w:val="24"/>
          <w:szCs w:val="24"/>
        </w:rPr>
        <w:t>relates to the project 0 C</w:t>
      </w:r>
    </w:p>
    <w:p w14:paraId="1864C4D7" w14:textId="77777777" w:rsidR="001B79A1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bCs/>
          <w:sz w:val="27"/>
        </w:rPr>
      </w:pPr>
      <w:proofErr w:type="spellStart"/>
      <w:r w:rsidRPr="00D16166">
        <w:rPr>
          <w:rFonts w:ascii="Arial" w:eastAsia="Times New Roman" w:hAnsi="Arial" w:cs="Arial"/>
          <w:sz w:val="27"/>
          <w:szCs w:val="27"/>
        </w:rPr>
        <w:t>Programme</w:t>
      </w:r>
      <w:proofErr w:type="spellEnd"/>
      <w:r w:rsidRPr="00D16166">
        <w:rPr>
          <w:rFonts w:ascii="Arial" w:eastAsia="Times New Roman" w:hAnsi="Arial" w:cs="Arial"/>
          <w:sz w:val="27"/>
          <w:szCs w:val="27"/>
        </w:rPr>
        <w:t>: </w:t>
      </w:r>
      <w:r w:rsidRPr="00D16166">
        <w:rPr>
          <w:rFonts w:ascii="Arial" w:eastAsia="Times New Roman" w:hAnsi="Arial" w:cs="Arial"/>
          <w:b/>
          <w:bCs/>
          <w:sz w:val="27"/>
        </w:rPr>
        <w:t>Horizon Europe (HORIZON)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Type of action: </w:t>
      </w:r>
      <w:r w:rsidRPr="00D16166">
        <w:rPr>
          <w:rFonts w:ascii="Arial" w:eastAsia="Times New Roman" w:hAnsi="Arial" w:cs="Arial"/>
          <w:b/>
          <w:bCs/>
          <w:sz w:val="27"/>
        </w:rPr>
        <w:t>HORIZON Innovation Actions</w:t>
      </w:r>
    </w:p>
    <w:p w14:paraId="6CE02E57" w14:textId="77777777" w:rsidR="00501876" w:rsidRPr="00D16166" w:rsidRDefault="00501876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6F5EAF52" w14:textId="206EBE81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0" w:history="1">
        <w:r w:rsidRPr="00D16166">
          <w:rPr>
            <w:rFonts w:ascii="Arial" w:eastAsia="Times New Roman" w:hAnsi="Arial" w:cs="Arial"/>
            <w:sz w:val="27"/>
          </w:rPr>
          <w:t>Market Uptake Measures of renewable energy systems</w:t>
        </w:r>
      </w:hyperlink>
      <w:r w:rsidR="00501876">
        <w:rPr>
          <w:rFonts w:ascii="Arial" w:eastAsia="Times New Roman" w:hAnsi="Arial" w:cs="Arial"/>
          <w:sz w:val="27"/>
          <w:szCs w:val="27"/>
        </w:rPr>
        <w:t xml:space="preserve"> </w:t>
      </w:r>
      <w:r w:rsidRPr="00D16166">
        <w:rPr>
          <w:rFonts w:ascii="Arial" w:eastAsia="Times New Roman" w:hAnsi="Arial" w:cs="Arial"/>
          <w:sz w:val="27"/>
        </w:rPr>
        <w:t xml:space="preserve">HORIZON-CL5-2024-D3-02-10 | Call for </w:t>
      </w:r>
      <w:r w:rsidR="0003263F">
        <w:rPr>
          <w:rFonts w:ascii="Arial" w:eastAsia="Times New Roman" w:hAnsi="Arial" w:cs="Arial"/>
          <w:sz w:val="27"/>
        </w:rPr>
        <w:t>proposal Opening</w:t>
      </w:r>
      <w:r w:rsidRPr="00D16166">
        <w:rPr>
          <w:rFonts w:ascii="Arial" w:eastAsia="Times New Roman" w:hAnsi="Arial" w:cs="Arial"/>
          <w:sz w:val="27"/>
          <w:szCs w:val="27"/>
        </w:rPr>
        <w:t xml:space="preserve"> date: </w:t>
      </w:r>
      <w:r w:rsidRPr="00D16166">
        <w:rPr>
          <w:rFonts w:ascii="Arial" w:eastAsia="Times New Roman" w:hAnsi="Arial" w:cs="Arial"/>
          <w:b/>
          <w:bCs/>
          <w:sz w:val="27"/>
        </w:rPr>
        <w:t>17 September 2024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Next deadline: </w:t>
      </w:r>
      <w:r w:rsidRPr="00D16166">
        <w:rPr>
          <w:rFonts w:ascii="Arial" w:eastAsia="Times New Roman" w:hAnsi="Arial" w:cs="Arial"/>
          <w:b/>
          <w:bCs/>
          <w:sz w:val="27"/>
        </w:rPr>
        <w:t>04 February 2025</w:t>
      </w:r>
      <w:r w:rsidRPr="00D16166">
        <w:rPr>
          <w:rFonts w:ascii="Arial" w:eastAsia="Times New Roman" w:hAnsi="Arial" w:cs="Arial"/>
          <w:sz w:val="27"/>
        </w:rPr>
        <w:t> | Single-stage</w:t>
      </w:r>
    </w:p>
    <w:p w14:paraId="1E78D666" w14:textId="77777777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D16166">
        <w:rPr>
          <w:rFonts w:ascii="Arial" w:eastAsia="Times New Roman" w:hAnsi="Arial" w:cs="Arial"/>
          <w:sz w:val="27"/>
        </w:rPr>
        <w:t>Open For Submission</w:t>
      </w:r>
      <w:r w:rsidR="00CB04E1" w:rsidRPr="00D16166">
        <w:rPr>
          <w:rFonts w:ascii="Arial" w:eastAsia="Times New Roman" w:hAnsi="Arial" w:cs="Arial"/>
          <w:sz w:val="27"/>
        </w:rPr>
        <w:t xml:space="preserve">  </w:t>
      </w:r>
    </w:p>
    <w:p w14:paraId="1CC5D967" w14:textId="77777777" w:rsidR="001B79A1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bCs/>
          <w:sz w:val="27"/>
        </w:rPr>
      </w:pPr>
      <w:proofErr w:type="spellStart"/>
      <w:r w:rsidRPr="00D16166">
        <w:rPr>
          <w:rFonts w:ascii="Arial" w:eastAsia="Times New Roman" w:hAnsi="Arial" w:cs="Arial"/>
          <w:sz w:val="27"/>
          <w:szCs w:val="27"/>
        </w:rPr>
        <w:t>Programme</w:t>
      </w:r>
      <w:proofErr w:type="spellEnd"/>
      <w:r w:rsidRPr="00D16166">
        <w:rPr>
          <w:rFonts w:ascii="Arial" w:eastAsia="Times New Roman" w:hAnsi="Arial" w:cs="Arial"/>
          <w:sz w:val="27"/>
          <w:szCs w:val="27"/>
        </w:rPr>
        <w:t>: </w:t>
      </w:r>
      <w:r w:rsidRPr="00D16166">
        <w:rPr>
          <w:rFonts w:ascii="Arial" w:eastAsia="Times New Roman" w:hAnsi="Arial" w:cs="Arial"/>
          <w:b/>
          <w:bCs/>
          <w:sz w:val="27"/>
        </w:rPr>
        <w:t>Horizon Europe (HORIZON)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Type of action: </w:t>
      </w:r>
      <w:r w:rsidRPr="00D16166">
        <w:rPr>
          <w:rFonts w:ascii="Arial" w:eastAsia="Times New Roman" w:hAnsi="Arial" w:cs="Arial"/>
          <w:b/>
          <w:bCs/>
          <w:sz w:val="27"/>
        </w:rPr>
        <w:t>HORIZON Coordination and Support Actions</w:t>
      </w:r>
    </w:p>
    <w:p w14:paraId="6D320FCB" w14:textId="77777777" w:rsidR="00501876" w:rsidRPr="00D16166" w:rsidRDefault="00501876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3494D49C" w14:textId="5AD523DD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1" w:history="1">
        <w:r w:rsidRPr="00D16166">
          <w:rPr>
            <w:rFonts w:ascii="Arial" w:eastAsia="Times New Roman" w:hAnsi="Arial" w:cs="Arial"/>
            <w:sz w:val="27"/>
          </w:rPr>
          <w:t>Innovative, Community-Integrated PV systems</w:t>
        </w:r>
      </w:hyperlink>
      <w:r w:rsidR="00BA27DB">
        <w:rPr>
          <w:rFonts w:ascii="Arial" w:eastAsia="Times New Roman" w:hAnsi="Arial" w:cs="Arial"/>
          <w:sz w:val="27"/>
        </w:rPr>
        <w:t xml:space="preserve"> </w:t>
      </w:r>
      <w:r w:rsidRPr="00D16166">
        <w:rPr>
          <w:rFonts w:ascii="Arial" w:eastAsia="Times New Roman" w:hAnsi="Arial" w:cs="Arial"/>
          <w:sz w:val="27"/>
        </w:rPr>
        <w:t xml:space="preserve">HORIZON-CL5-2024-D3-02-06 | Call for </w:t>
      </w:r>
      <w:r w:rsidR="0003263F">
        <w:rPr>
          <w:rFonts w:ascii="Arial" w:eastAsia="Times New Roman" w:hAnsi="Arial" w:cs="Arial"/>
          <w:sz w:val="27"/>
        </w:rPr>
        <w:t>proposal Opening</w:t>
      </w:r>
      <w:r w:rsidRPr="00D16166">
        <w:rPr>
          <w:rFonts w:ascii="Arial" w:eastAsia="Times New Roman" w:hAnsi="Arial" w:cs="Arial"/>
          <w:sz w:val="27"/>
          <w:szCs w:val="27"/>
        </w:rPr>
        <w:t xml:space="preserve"> date: </w:t>
      </w:r>
      <w:r w:rsidRPr="00D16166">
        <w:rPr>
          <w:rFonts w:ascii="Arial" w:eastAsia="Times New Roman" w:hAnsi="Arial" w:cs="Arial"/>
          <w:b/>
          <w:bCs/>
          <w:sz w:val="27"/>
        </w:rPr>
        <w:t>17 September 2024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Next deadline: </w:t>
      </w:r>
      <w:r w:rsidRPr="00D16166">
        <w:rPr>
          <w:rFonts w:ascii="Arial" w:eastAsia="Times New Roman" w:hAnsi="Arial" w:cs="Arial"/>
          <w:b/>
          <w:bCs/>
          <w:sz w:val="27"/>
        </w:rPr>
        <w:t>04 February 2025</w:t>
      </w:r>
      <w:r w:rsidRPr="00D16166">
        <w:rPr>
          <w:rFonts w:ascii="Arial" w:eastAsia="Times New Roman" w:hAnsi="Arial" w:cs="Arial"/>
          <w:sz w:val="27"/>
        </w:rPr>
        <w:t> | Single-stage</w:t>
      </w:r>
    </w:p>
    <w:p w14:paraId="4CAD33DF" w14:textId="77777777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D16166">
        <w:rPr>
          <w:rFonts w:ascii="Arial" w:eastAsia="Times New Roman" w:hAnsi="Arial" w:cs="Arial"/>
          <w:sz w:val="27"/>
        </w:rPr>
        <w:t>Open For Submission</w:t>
      </w:r>
    </w:p>
    <w:p w14:paraId="2BABCBA1" w14:textId="77777777" w:rsidR="001B79A1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bCs/>
          <w:sz w:val="27"/>
        </w:rPr>
      </w:pPr>
      <w:proofErr w:type="spellStart"/>
      <w:r w:rsidRPr="00D16166">
        <w:rPr>
          <w:rFonts w:ascii="Arial" w:eastAsia="Times New Roman" w:hAnsi="Arial" w:cs="Arial"/>
          <w:sz w:val="27"/>
          <w:szCs w:val="27"/>
        </w:rPr>
        <w:t>Programme</w:t>
      </w:r>
      <w:proofErr w:type="spellEnd"/>
      <w:r w:rsidRPr="00D16166">
        <w:rPr>
          <w:rFonts w:ascii="Arial" w:eastAsia="Times New Roman" w:hAnsi="Arial" w:cs="Arial"/>
          <w:sz w:val="27"/>
          <w:szCs w:val="27"/>
        </w:rPr>
        <w:t>: </w:t>
      </w:r>
      <w:r w:rsidRPr="00D16166">
        <w:rPr>
          <w:rFonts w:ascii="Arial" w:eastAsia="Times New Roman" w:hAnsi="Arial" w:cs="Arial"/>
          <w:b/>
          <w:bCs/>
          <w:sz w:val="27"/>
        </w:rPr>
        <w:t>Horizon Europe (HORIZON)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Type of action: </w:t>
      </w:r>
      <w:r w:rsidRPr="00D16166">
        <w:rPr>
          <w:rFonts w:ascii="Arial" w:eastAsia="Times New Roman" w:hAnsi="Arial" w:cs="Arial"/>
          <w:b/>
          <w:bCs/>
          <w:sz w:val="27"/>
        </w:rPr>
        <w:t>HORIZON Innovation Actions</w:t>
      </w:r>
    </w:p>
    <w:p w14:paraId="78AF9C41" w14:textId="77777777" w:rsidR="00501876" w:rsidRPr="00D16166" w:rsidRDefault="00501876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040A4F5F" w14:textId="77777777" w:rsidR="00501876" w:rsidRPr="00D16166" w:rsidRDefault="00501876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1A939667" w14:textId="6F84F5C3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2" w:history="1">
        <w:r w:rsidRPr="00D16166">
          <w:rPr>
            <w:rFonts w:ascii="Arial" w:eastAsia="Times New Roman" w:hAnsi="Arial" w:cs="Arial"/>
            <w:sz w:val="27"/>
          </w:rPr>
          <w:t>Digital tools for CSP and solar thermal plants</w:t>
        </w:r>
      </w:hyperlink>
      <w:r w:rsidR="00BA27DB">
        <w:rPr>
          <w:rFonts w:ascii="Arial" w:eastAsia="Times New Roman" w:hAnsi="Arial" w:cs="Arial"/>
          <w:sz w:val="27"/>
        </w:rPr>
        <w:t xml:space="preserve"> </w:t>
      </w:r>
      <w:r w:rsidRPr="00D16166">
        <w:rPr>
          <w:rFonts w:ascii="Arial" w:eastAsia="Times New Roman" w:hAnsi="Arial" w:cs="Arial"/>
          <w:sz w:val="27"/>
        </w:rPr>
        <w:t xml:space="preserve">HORIZON-CL5-2024-D3-02-01 | Call for </w:t>
      </w:r>
      <w:r w:rsidR="0003263F">
        <w:rPr>
          <w:rFonts w:ascii="Arial" w:eastAsia="Times New Roman" w:hAnsi="Arial" w:cs="Arial"/>
          <w:sz w:val="27"/>
        </w:rPr>
        <w:t>proposal Opening</w:t>
      </w:r>
      <w:r w:rsidRPr="00D16166">
        <w:rPr>
          <w:rFonts w:ascii="Arial" w:eastAsia="Times New Roman" w:hAnsi="Arial" w:cs="Arial"/>
          <w:sz w:val="27"/>
          <w:szCs w:val="27"/>
        </w:rPr>
        <w:t xml:space="preserve"> date: </w:t>
      </w:r>
      <w:r w:rsidRPr="00D16166">
        <w:rPr>
          <w:rFonts w:ascii="Arial" w:eastAsia="Times New Roman" w:hAnsi="Arial" w:cs="Arial"/>
          <w:b/>
          <w:bCs/>
          <w:sz w:val="27"/>
        </w:rPr>
        <w:t>17 September 2024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Next deadline: </w:t>
      </w:r>
      <w:r w:rsidRPr="00D16166">
        <w:rPr>
          <w:rFonts w:ascii="Arial" w:eastAsia="Times New Roman" w:hAnsi="Arial" w:cs="Arial"/>
          <w:b/>
          <w:bCs/>
          <w:sz w:val="27"/>
        </w:rPr>
        <w:t>04 February 2025</w:t>
      </w:r>
      <w:r w:rsidRPr="00D16166">
        <w:rPr>
          <w:rFonts w:ascii="Arial" w:eastAsia="Times New Roman" w:hAnsi="Arial" w:cs="Arial"/>
          <w:sz w:val="27"/>
        </w:rPr>
        <w:t> | Single-stage</w:t>
      </w:r>
    </w:p>
    <w:p w14:paraId="2AFDAB4F" w14:textId="77777777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D16166">
        <w:rPr>
          <w:rFonts w:ascii="Arial" w:eastAsia="Times New Roman" w:hAnsi="Arial" w:cs="Arial"/>
          <w:sz w:val="27"/>
        </w:rPr>
        <w:t>Open For Submission</w:t>
      </w:r>
    </w:p>
    <w:p w14:paraId="60A1D0E3" w14:textId="77777777" w:rsidR="001B79A1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bCs/>
          <w:sz w:val="27"/>
        </w:rPr>
      </w:pPr>
      <w:proofErr w:type="spellStart"/>
      <w:r w:rsidRPr="00D16166">
        <w:rPr>
          <w:rFonts w:ascii="Arial" w:eastAsia="Times New Roman" w:hAnsi="Arial" w:cs="Arial"/>
          <w:sz w:val="27"/>
          <w:szCs w:val="27"/>
        </w:rPr>
        <w:t>Programme</w:t>
      </w:r>
      <w:proofErr w:type="spellEnd"/>
      <w:r w:rsidRPr="00D16166">
        <w:rPr>
          <w:rFonts w:ascii="Arial" w:eastAsia="Times New Roman" w:hAnsi="Arial" w:cs="Arial"/>
          <w:sz w:val="27"/>
          <w:szCs w:val="27"/>
        </w:rPr>
        <w:t>: </w:t>
      </w:r>
      <w:r w:rsidRPr="00D16166">
        <w:rPr>
          <w:rFonts w:ascii="Arial" w:eastAsia="Times New Roman" w:hAnsi="Arial" w:cs="Arial"/>
          <w:b/>
          <w:bCs/>
          <w:sz w:val="27"/>
        </w:rPr>
        <w:t>Horizon Europe (HORIZON)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Type of action: </w:t>
      </w:r>
      <w:r w:rsidRPr="00D16166">
        <w:rPr>
          <w:rFonts w:ascii="Arial" w:eastAsia="Times New Roman" w:hAnsi="Arial" w:cs="Arial"/>
          <w:b/>
          <w:bCs/>
          <w:sz w:val="27"/>
        </w:rPr>
        <w:t>HORIZON Innovation Actions</w:t>
      </w:r>
    </w:p>
    <w:p w14:paraId="3AD7707A" w14:textId="77777777" w:rsidR="00501876" w:rsidRPr="00D16166" w:rsidRDefault="00501876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7602D441" w14:textId="73647261" w:rsidR="001B79A1" w:rsidRPr="00D16166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3" w:history="1">
        <w:r w:rsidRPr="00D16166">
          <w:rPr>
            <w:rFonts w:ascii="Arial" w:eastAsia="Times New Roman" w:hAnsi="Arial" w:cs="Arial"/>
            <w:sz w:val="27"/>
          </w:rPr>
          <w:t>Demonstrations of innovative floating wind concepts</w:t>
        </w:r>
      </w:hyperlink>
      <w:r w:rsidR="00BA27DB">
        <w:rPr>
          <w:rFonts w:ascii="Arial" w:eastAsia="Times New Roman" w:hAnsi="Arial" w:cs="Arial"/>
          <w:sz w:val="27"/>
        </w:rPr>
        <w:t xml:space="preserve"> </w:t>
      </w:r>
      <w:r w:rsidRPr="00D16166">
        <w:rPr>
          <w:rFonts w:ascii="Arial" w:eastAsia="Times New Roman" w:hAnsi="Arial" w:cs="Arial"/>
          <w:sz w:val="27"/>
        </w:rPr>
        <w:t xml:space="preserve">HORIZON-CL5-2024-D3-02-09 | Call for </w:t>
      </w:r>
      <w:r w:rsidR="0003263F">
        <w:rPr>
          <w:rFonts w:ascii="Arial" w:eastAsia="Times New Roman" w:hAnsi="Arial" w:cs="Arial"/>
          <w:sz w:val="27"/>
        </w:rPr>
        <w:t>proposal Opening</w:t>
      </w:r>
      <w:r w:rsidRPr="00D16166">
        <w:rPr>
          <w:rFonts w:ascii="Arial" w:eastAsia="Times New Roman" w:hAnsi="Arial" w:cs="Arial"/>
          <w:sz w:val="27"/>
          <w:szCs w:val="27"/>
        </w:rPr>
        <w:t xml:space="preserve"> date: </w:t>
      </w:r>
      <w:r w:rsidRPr="00D16166">
        <w:rPr>
          <w:rFonts w:ascii="Arial" w:eastAsia="Times New Roman" w:hAnsi="Arial" w:cs="Arial"/>
          <w:b/>
          <w:bCs/>
          <w:sz w:val="27"/>
        </w:rPr>
        <w:t>17 September 2024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Next deadline: </w:t>
      </w:r>
      <w:r w:rsidRPr="00D16166">
        <w:rPr>
          <w:rFonts w:ascii="Arial" w:eastAsia="Times New Roman" w:hAnsi="Arial" w:cs="Arial"/>
          <w:b/>
          <w:bCs/>
          <w:sz w:val="27"/>
        </w:rPr>
        <w:t>04 February 2025</w:t>
      </w:r>
      <w:r w:rsidRPr="00D16166">
        <w:rPr>
          <w:rFonts w:ascii="Arial" w:eastAsia="Times New Roman" w:hAnsi="Arial" w:cs="Arial"/>
          <w:sz w:val="27"/>
        </w:rPr>
        <w:t> | Single-stage</w:t>
      </w:r>
    </w:p>
    <w:p w14:paraId="6595BCF1" w14:textId="77777777" w:rsidR="001B79A1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</w:rPr>
      </w:pPr>
      <w:r w:rsidRPr="00D16166">
        <w:rPr>
          <w:rFonts w:ascii="Arial" w:eastAsia="Times New Roman" w:hAnsi="Arial" w:cs="Arial"/>
          <w:sz w:val="27"/>
        </w:rPr>
        <w:t>Open For Submission</w:t>
      </w:r>
    </w:p>
    <w:p w14:paraId="3C7E6927" w14:textId="77777777" w:rsidR="001B79A1" w:rsidRDefault="001B79A1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bCs/>
          <w:sz w:val="27"/>
        </w:rPr>
      </w:pPr>
      <w:proofErr w:type="spellStart"/>
      <w:r w:rsidRPr="00D16166">
        <w:rPr>
          <w:rFonts w:ascii="Arial" w:eastAsia="Times New Roman" w:hAnsi="Arial" w:cs="Arial"/>
          <w:sz w:val="27"/>
          <w:szCs w:val="27"/>
        </w:rPr>
        <w:t>Programme</w:t>
      </w:r>
      <w:proofErr w:type="spellEnd"/>
      <w:r w:rsidRPr="00D16166">
        <w:rPr>
          <w:rFonts w:ascii="Arial" w:eastAsia="Times New Roman" w:hAnsi="Arial" w:cs="Arial"/>
          <w:sz w:val="27"/>
          <w:szCs w:val="27"/>
        </w:rPr>
        <w:t>: </w:t>
      </w:r>
      <w:r w:rsidRPr="00D16166">
        <w:rPr>
          <w:rFonts w:ascii="Arial" w:eastAsia="Times New Roman" w:hAnsi="Arial" w:cs="Arial"/>
          <w:b/>
          <w:bCs/>
          <w:sz w:val="27"/>
        </w:rPr>
        <w:t>Horizon Europe (HORIZON)</w:t>
      </w:r>
      <w:r w:rsidRPr="00D16166">
        <w:rPr>
          <w:rFonts w:ascii="Arial" w:eastAsia="Times New Roman" w:hAnsi="Arial" w:cs="Arial"/>
          <w:sz w:val="27"/>
        </w:rPr>
        <w:t> | </w:t>
      </w:r>
      <w:r w:rsidRPr="00D16166">
        <w:rPr>
          <w:rFonts w:ascii="Arial" w:eastAsia="Times New Roman" w:hAnsi="Arial" w:cs="Arial"/>
          <w:sz w:val="27"/>
          <w:szCs w:val="27"/>
        </w:rPr>
        <w:t>Type of action: </w:t>
      </w:r>
      <w:r w:rsidRPr="00D16166">
        <w:rPr>
          <w:rFonts w:ascii="Arial" w:eastAsia="Times New Roman" w:hAnsi="Arial" w:cs="Arial"/>
          <w:b/>
          <w:bCs/>
          <w:sz w:val="27"/>
        </w:rPr>
        <w:t>HORIZON Innovation Actions</w:t>
      </w:r>
    </w:p>
    <w:p w14:paraId="5894E3D2" w14:textId="72839257" w:rsidR="00501876" w:rsidRDefault="00501876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45199F5E" w14:textId="2EA61FD6" w:rsidR="00F27A05" w:rsidRPr="00F27A05" w:rsidRDefault="00F27A05" w:rsidP="00F27A05">
      <w:pPr>
        <w:spacing w:after="0"/>
        <w:rPr>
          <w:rFonts w:ascii="Arial" w:hAnsi="Arial" w:cs="Arial"/>
          <w:sz w:val="27"/>
          <w:szCs w:val="27"/>
        </w:rPr>
      </w:pPr>
      <w:hyperlink r:id="rId14" w:history="1">
        <w:proofErr w:type="spellStart"/>
        <w:r w:rsidRPr="00F27A05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EuroHPC</w:t>
        </w:r>
        <w:proofErr w:type="spellEnd"/>
        <w:r w:rsidRPr="00F27A05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 xml:space="preserve"> International Cooperation</w:t>
        </w:r>
      </w:hyperlink>
      <w:r w:rsidR="00BA27DB">
        <w:rPr>
          <w:rStyle w:val="Hyperlink"/>
          <w:rFonts w:ascii="Arial" w:hAnsi="Arial" w:cs="Arial"/>
          <w:color w:val="auto"/>
          <w:sz w:val="27"/>
          <w:szCs w:val="27"/>
          <w:u w:val="none"/>
        </w:rPr>
        <w:t xml:space="preserve"> </w:t>
      </w:r>
      <w:r w:rsidRPr="00F27A05">
        <w:rPr>
          <w:rStyle w:val="ng-star-inserted"/>
          <w:rFonts w:ascii="Arial" w:hAnsi="Arial" w:cs="Arial"/>
          <w:sz w:val="27"/>
          <w:szCs w:val="27"/>
        </w:rPr>
        <w:t>HORIZON-EUROHPC-JU-2024-INCO-06</w:t>
      </w:r>
      <w:r w:rsidRPr="00F27A05">
        <w:rPr>
          <w:rStyle w:val="eui-u-mh-xs"/>
          <w:rFonts w:ascii="Arial" w:hAnsi="Arial" w:cs="Arial"/>
          <w:sz w:val="27"/>
          <w:szCs w:val="27"/>
        </w:rPr>
        <w:t> | </w:t>
      </w:r>
      <w:r w:rsidRPr="00F27A05">
        <w:rPr>
          <w:rStyle w:val="ng-star-inserted"/>
          <w:rFonts w:ascii="Arial" w:hAnsi="Arial" w:cs="Arial"/>
          <w:sz w:val="27"/>
          <w:szCs w:val="27"/>
        </w:rPr>
        <w:t>Call for proposal</w:t>
      </w:r>
      <w:r w:rsidR="0003263F">
        <w:rPr>
          <w:rStyle w:val="ng-star-inserted"/>
          <w:rFonts w:ascii="Arial" w:hAnsi="Arial" w:cs="Arial"/>
          <w:sz w:val="27"/>
          <w:szCs w:val="27"/>
        </w:rPr>
        <w:t xml:space="preserve"> </w:t>
      </w:r>
      <w:r w:rsidRPr="00F27A05">
        <w:rPr>
          <w:rFonts w:ascii="Arial" w:hAnsi="Arial" w:cs="Arial"/>
          <w:sz w:val="27"/>
          <w:szCs w:val="27"/>
        </w:rPr>
        <w:t>Opening date: </w:t>
      </w:r>
      <w:r w:rsidRPr="00F27A05">
        <w:rPr>
          <w:rStyle w:val="Strong"/>
          <w:rFonts w:ascii="Arial" w:hAnsi="Arial" w:cs="Arial"/>
          <w:sz w:val="27"/>
          <w:szCs w:val="27"/>
        </w:rPr>
        <w:t>19 November 2024</w:t>
      </w:r>
      <w:r w:rsidRPr="00F27A05">
        <w:rPr>
          <w:rStyle w:val="eui-u-mh-xs"/>
          <w:rFonts w:ascii="Arial" w:hAnsi="Arial" w:cs="Arial"/>
          <w:sz w:val="27"/>
          <w:szCs w:val="27"/>
        </w:rPr>
        <w:t> | </w:t>
      </w:r>
      <w:r w:rsidRPr="00F27A05">
        <w:rPr>
          <w:rFonts w:ascii="Arial" w:hAnsi="Arial" w:cs="Arial"/>
          <w:sz w:val="27"/>
          <w:szCs w:val="27"/>
        </w:rPr>
        <w:t>Deadline date: </w:t>
      </w:r>
      <w:r w:rsidRPr="00F27A05">
        <w:rPr>
          <w:rStyle w:val="Strong"/>
          <w:rFonts w:ascii="Arial" w:hAnsi="Arial" w:cs="Arial"/>
          <w:sz w:val="27"/>
          <w:szCs w:val="27"/>
        </w:rPr>
        <w:t>27 February 2025</w:t>
      </w:r>
      <w:r w:rsidRPr="00F27A05">
        <w:rPr>
          <w:rStyle w:val="eui-u-mh-xs"/>
          <w:rFonts w:ascii="Arial" w:hAnsi="Arial" w:cs="Arial"/>
          <w:sz w:val="27"/>
          <w:szCs w:val="27"/>
        </w:rPr>
        <w:t> | </w:t>
      </w:r>
      <w:r w:rsidRPr="00F27A05">
        <w:rPr>
          <w:rStyle w:val="ng-star-inserted"/>
          <w:rFonts w:ascii="Arial" w:hAnsi="Arial" w:cs="Arial"/>
          <w:sz w:val="27"/>
          <w:szCs w:val="27"/>
        </w:rPr>
        <w:t>Single-stage</w:t>
      </w:r>
    </w:p>
    <w:p w14:paraId="3C921B27" w14:textId="42C7E51F" w:rsidR="00F27A05" w:rsidRPr="00F27A05" w:rsidRDefault="00F27A05" w:rsidP="00F27A05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proofErr w:type="spellStart"/>
      <w:r w:rsidRPr="00F27A05">
        <w:rPr>
          <w:rFonts w:ascii="Arial" w:hAnsi="Arial" w:cs="Arial"/>
          <w:sz w:val="27"/>
          <w:szCs w:val="27"/>
        </w:rPr>
        <w:t>Programme</w:t>
      </w:r>
      <w:proofErr w:type="spellEnd"/>
      <w:r w:rsidRPr="00F27A05">
        <w:rPr>
          <w:rFonts w:ascii="Arial" w:hAnsi="Arial" w:cs="Arial"/>
          <w:sz w:val="27"/>
          <w:szCs w:val="27"/>
        </w:rPr>
        <w:t>: </w:t>
      </w:r>
      <w:r w:rsidRPr="00F27A05">
        <w:rPr>
          <w:rStyle w:val="Strong"/>
          <w:rFonts w:ascii="Arial" w:hAnsi="Arial" w:cs="Arial"/>
          <w:sz w:val="27"/>
          <w:szCs w:val="27"/>
        </w:rPr>
        <w:t>Horizon Europe (HORIZON)</w:t>
      </w:r>
      <w:r w:rsidRPr="00F27A05">
        <w:rPr>
          <w:rStyle w:val="eui-u-mh-xs"/>
          <w:rFonts w:ascii="Arial" w:hAnsi="Arial" w:cs="Arial"/>
          <w:sz w:val="27"/>
          <w:szCs w:val="27"/>
        </w:rPr>
        <w:t> | </w:t>
      </w:r>
      <w:r w:rsidRPr="00F27A05">
        <w:rPr>
          <w:rFonts w:ascii="Arial" w:hAnsi="Arial" w:cs="Arial"/>
          <w:sz w:val="27"/>
          <w:szCs w:val="27"/>
        </w:rPr>
        <w:t>Type of action: </w:t>
      </w:r>
      <w:r w:rsidRPr="00F27A05">
        <w:rPr>
          <w:rStyle w:val="Strong"/>
          <w:rFonts w:ascii="Arial" w:hAnsi="Arial" w:cs="Arial"/>
          <w:sz w:val="27"/>
          <w:szCs w:val="27"/>
        </w:rPr>
        <w:t>HORIZON JU Research and Innovation Actions</w:t>
      </w:r>
    </w:p>
    <w:p w14:paraId="468E568F" w14:textId="77777777" w:rsidR="00F27A05" w:rsidRDefault="00F27A05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32F47ED6" w14:textId="089FBEB9" w:rsidR="00D032D5" w:rsidRPr="00D032D5" w:rsidRDefault="00D032D5" w:rsidP="00D032D5">
      <w:pPr>
        <w:spacing w:after="0"/>
        <w:rPr>
          <w:rFonts w:ascii="Arial" w:hAnsi="Arial" w:cs="Arial"/>
          <w:sz w:val="27"/>
          <w:szCs w:val="27"/>
        </w:rPr>
      </w:pPr>
      <w:hyperlink r:id="rId15" w:history="1">
        <w:r w:rsidRPr="00D032D5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Teaming for Excellence</w:t>
        </w:r>
      </w:hyperlink>
      <w:r w:rsidR="00BA27DB">
        <w:rPr>
          <w:rStyle w:val="Hyperlink"/>
          <w:rFonts w:ascii="Arial" w:hAnsi="Arial" w:cs="Arial"/>
          <w:color w:val="auto"/>
          <w:sz w:val="27"/>
          <w:szCs w:val="27"/>
          <w:u w:val="none"/>
        </w:rPr>
        <w:t xml:space="preserve">  </w:t>
      </w:r>
      <w:r w:rsidRPr="00D032D5">
        <w:rPr>
          <w:rStyle w:val="ng-star-inserted"/>
          <w:rFonts w:ascii="Arial" w:hAnsi="Arial" w:cs="Arial"/>
          <w:sz w:val="27"/>
          <w:szCs w:val="27"/>
        </w:rPr>
        <w:t>HORIZON-WIDERA-2025-ACCESS-01-01-two-stage</w:t>
      </w:r>
      <w:r w:rsidRPr="00D032D5">
        <w:rPr>
          <w:rStyle w:val="eui-u-mh-xs"/>
          <w:rFonts w:ascii="Arial" w:hAnsi="Arial" w:cs="Arial"/>
          <w:sz w:val="27"/>
          <w:szCs w:val="27"/>
        </w:rPr>
        <w:t> | </w:t>
      </w:r>
      <w:r w:rsidRPr="00D032D5">
        <w:rPr>
          <w:rStyle w:val="ng-star-inserted"/>
          <w:rFonts w:ascii="Arial" w:hAnsi="Arial" w:cs="Arial"/>
          <w:sz w:val="27"/>
          <w:szCs w:val="27"/>
        </w:rPr>
        <w:t xml:space="preserve">Call for </w:t>
      </w:r>
      <w:r w:rsidR="0003263F">
        <w:rPr>
          <w:rStyle w:val="ng-star-inserted"/>
          <w:rFonts w:ascii="Arial" w:hAnsi="Arial" w:cs="Arial"/>
          <w:sz w:val="27"/>
          <w:szCs w:val="27"/>
        </w:rPr>
        <w:t>proposal Opening</w:t>
      </w:r>
      <w:r w:rsidRPr="00D032D5">
        <w:rPr>
          <w:rFonts w:ascii="Arial" w:hAnsi="Arial" w:cs="Arial"/>
          <w:sz w:val="27"/>
          <w:szCs w:val="27"/>
        </w:rPr>
        <w:t xml:space="preserve"> date: </w:t>
      </w:r>
      <w:r w:rsidRPr="00D032D5">
        <w:rPr>
          <w:rStyle w:val="Strong"/>
          <w:rFonts w:ascii="Arial" w:hAnsi="Arial" w:cs="Arial"/>
          <w:sz w:val="27"/>
          <w:szCs w:val="27"/>
        </w:rPr>
        <w:t>03 December 2024</w:t>
      </w:r>
      <w:r w:rsidRPr="00D032D5">
        <w:rPr>
          <w:rStyle w:val="eui-u-mh-xs"/>
          <w:rFonts w:ascii="Arial" w:hAnsi="Arial" w:cs="Arial"/>
          <w:sz w:val="27"/>
          <w:szCs w:val="27"/>
        </w:rPr>
        <w:t> | </w:t>
      </w:r>
      <w:r w:rsidRPr="00D032D5">
        <w:rPr>
          <w:rFonts w:ascii="Arial" w:hAnsi="Arial" w:cs="Arial"/>
          <w:sz w:val="27"/>
          <w:szCs w:val="27"/>
        </w:rPr>
        <w:t>Next deadline: </w:t>
      </w:r>
      <w:r w:rsidRPr="00D032D5">
        <w:rPr>
          <w:rStyle w:val="Strong"/>
          <w:rFonts w:ascii="Arial" w:hAnsi="Arial" w:cs="Arial"/>
          <w:sz w:val="27"/>
          <w:szCs w:val="27"/>
        </w:rPr>
        <w:t>10 April 2025</w:t>
      </w:r>
      <w:r w:rsidRPr="00D032D5">
        <w:rPr>
          <w:rStyle w:val="eui-u-mh-xs"/>
          <w:rFonts w:ascii="Arial" w:hAnsi="Arial" w:cs="Arial"/>
          <w:sz w:val="27"/>
          <w:szCs w:val="27"/>
        </w:rPr>
        <w:t> | </w:t>
      </w:r>
      <w:r w:rsidRPr="00D032D5">
        <w:rPr>
          <w:rStyle w:val="ng-star-inserted"/>
          <w:rFonts w:ascii="Arial" w:hAnsi="Arial" w:cs="Arial"/>
          <w:sz w:val="27"/>
          <w:szCs w:val="27"/>
        </w:rPr>
        <w:t>Two-stage</w:t>
      </w:r>
    </w:p>
    <w:p w14:paraId="0DE7337B" w14:textId="2AE32C56" w:rsidR="0025027F" w:rsidRPr="00D032D5" w:rsidRDefault="00D032D5" w:rsidP="00D032D5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proofErr w:type="spellStart"/>
      <w:r w:rsidRPr="00D032D5">
        <w:rPr>
          <w:rFonts w:ascii="Arial" w:hAnsi="Arial" w:cs="Arial"/>
          <w:sz w:val="27"/>
          <w:szCs w:val="27"/>
        </w:rPr>
        <w:t>Programme</w:t>
      </w:r>
      <w:proofErr w:type="spellEnd"/>
      <w:r w:rsidRPr="00D032D5">
        <w:rPr>
          <w:rFonts w:ascii="Arial" w:hAnsi="Arial" w:cs="Arial"/>
          <w:sz w:val="27"/>
          <w:szCs w:val="27"/>
        </w:rPr>
        <w:t>: </w:t>
      </w:r>
      <w:r w:rsidRPr="00D032D5">
        <w:rPr>
          <w:rStyle w:val="Strong"/>
          <w:rFonts w:ascii="Arial" w:hAnsi="Arial" w:cs="Arial"/>
          <w:sz w:val="27"/>
          <w:szCs w:val="27"/>
        </w:rPr>
        <w:t>Horizon Europe (HORIZON)</w:t>
      </w:r>
      <w:r w:rsidRPr="00D032D5">
        <w:rPr>
          <w:rStyle w:val="eui-u-mh-xs"/>
          <w:rFonts w:ascii="Arial" w:hAnsi="Arial" w:cs="Arial"/>
          <w:sz w:val="27"/>
          <w:szCs w:val="27"/>
        </w:rPr>
        <w:t> | </w:t>
      </w:r>
      <w:r w:rsidRPr="00D032D5">
        <w:rPr>
          <w:rFonts w:ascii="Arial" w:hAnsi="Arial" w:cs="Arial"/>
          <w:sz w:val="27"/>
          <w:szCs w:val="27"/>
        </w:rPr>
        <w:t>Type of action: </w:t>
      </w:r>
      <w:r w:rsidRPr="00D032D5">
        <w:rPr>
          <w:rStyle w:val="Strong"/>
          <w:rFonts w:ascii="Arial" w:hAnsi="Arial" w:cs="Arial"/>
          <w:sz w:val="27"/>
          <w:szCs w:val="27"/>
        </w:rPr>
        <w:t>HORIZON Coordination and Support Actions</w:t>
      </w:r>
    </w:p>
    <w:p w14:paraId="3C2D295C" w14:textId="2B989560" w:rsidR="00E34910" w:rsidRDefault="00E34910" w:rsidP="00D032D5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17A74D62" w14:textId="55496456" w:rsidR="00E34910" w:rsidRDefault="00E34910" w:rsidP="00E34910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u w:val="single"/>
        </w:rPr>
      </w:pPr>
      <w:r w:rsidRPr="00E34910">
        <w:rPr>
          <w:rFonts w:ascii="Arial" w:eastAsia="Times New Roman" w:hAnsi="Arial" w:cs="Arial"/>
          <w:b/>
          <w:bCs/>
          <w:sz w:val="27"/>
          <w:szCs w:val="27"/>
          <w:u w:val="single"/>
        </w:rPr>
        <w:t xml:space="preserve">CERV </w:t>
      </w:r>
      <w:proofErr w:type="spellStart"/>
      <w:r w:rsidRPr="00E34910">
        <w:rPr>
          <w:rFonts w:ascii="Arial" w:eastAsia="Times New Roman" w:hAnsi="Arial" w:cs="Arial"/>
          <w:b/>
          <w:bCs/>
          <w:sz w:val="27"/>
          <w:szCs w:val="27"/>
          <w:u w:val="single"/>
        </w:rPr>
        <w:t>Programme</w:t>
      </w:r>
      <w:proofErr w:type="spellEnd"/>
    </w:p>
    <w:p w14:paraId="003DA5E1" w14:textId="77777777" w:rsidR="00E34910" w:rsidRPr="00E34910" w:rsidRDefault="00E34910" w:rsidP="00E34910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u w:val="single"/>
        </w:rPr>
      </w:pPr>
    </w:p>
    <w:p w14:paraId="230B5BDC" w14:textId="77777777" w:rsidR="00180BAB" w:rsidRPr="00726F89" w:rsidRDefault="00180BAB" w:rsidP="00726F89">
      <w:pPr>
        <w:spacing w:after="0"/>
        <w:rPr>
          <w:rStyle w:val="ng-star-inserted"/>
          <w:rFonts w:ascii="Arial" w:hAnsi="Arial" w:cs="Arial"/>
          <w:sz w:val="27"/>
          <w:szCs w:val="27"/>
        </w:rPr>
      </w:pPr>
      <w:hyperlink r:id="rId16" w:history="1">
        <w:r w:rsidRPr="00726F89">
          <w:rPr>
            <w:rFonts w:ascii="Arial" w:eastAsia="Times New Roman" w:hAnsi="Arial" w:cs="Arial"/>
            <w:sz w:val="27"/>
            <w:szCs w:val="27"/>
          </w:rPr>
          <w:t>Networks of Towns</w:t>
        </w:r>
      </w:hyperlink>
      <w:r w:rsidRPr="00726F89">
        <w:rPr>
          <w:rFonts w:ascii="Arial" w:hAnsi="Arial" w:cs="Arial"/>
          <w:sz w:val="27"/>
          <w:szCs w:val="27"/>
        </w:rPr>
        <w:t xml:space="preserve"> </w:t>
      </w:r>
      <w:r w:rsidRPr="00726F89">
        <w:rPr>
          <w:rStyle w:val="ng-star-inserted"/>
          <w:rFonts w:ascii="Arial" w:hAnsi="Arial" w:cs="Arial"/>
          <w:sz w:val="27"/>
          <w:szCs w:val="27"/>
        </w:rPr>
        <w:t>CERV-2025-CITIZENS-TOWN-NT</w:t>
      </w:r>
      <w:r w:rsidRPr="00726F89">
        <w:rPr>
          <w:rStyle w:val="eui-u-mh-xs"/>
          <w:rFonts w:ascii="Arial" w:hAnsi="Arial" w:cs="Arial"/>
          <w:sz w:val="27"/>
          <w:szCs w:val="27"/>
        </w:rPr>
        <w:t> | </w:t>
      </w:r>
      <w:r w:rsidRPr="00726F89">
        <w:rPr>
          <w:rStyle w:val="ng-star-inserted"/>
          <w:rFonts w:ascii="Arial" w:hAnsi="Arial" w:cs="Arial"/>
          <w:sz w:val="27"/>
          <w:szCs w:val="27"/>
        </w:rPr>
        <w:t xml:space="preserve">Call for proposal </w:t>
      </w:r>
      <w:r w:rsidRPr="00726F89">
        <w:rPr>
          <w:rFonts w:ascii="Arial" w:hAnsi="Arial" w:cs="Arial"/>
          <w:sz w:val="27"/>
          <w:szCs w:val="27"/>
        </w:rPr>
        <w:t>Opening date: </w:t>
      </w:r>
      <w:r w:rsidRPr="00726F89">
        <w:rPr>
          <w:rStyle w:val="Strong"/>
          <w:rFonts w:ascii="Arial" w:hAnsi="Arial" w:cs="Arial"/>
          <w:sz w:val="27"/>
          <w:szCs w:val="27"/>
        </w:rPr>
        <w:t>17 December 2024</w:t>
      </w:r>
      <w:r w:rsidRPr="00726F89">
        <w:rPr>
          <w:rStyle w:val="eui-u-mh-xs"/>
          <w:rFonts w:ascii="Arial" w:hAnsi="Arial" w:cs="Arial"/>
          <w:sz w:val="27"/>
          <w:szCs w:val="27"/>
        </w:rPr>
        <w:t> | </w:t>
      </w:r>
      <w:r w:rsidRPr="00726F89">
        <w:rPr>
          <w:rFonts w:ascii="Arial" w:hAnsi="Arial" w:cs="Arial"/>
          <w:sz w:val="27"/>
          <w:szCs w:val="27"/>
        </w:rPr>
        <w:t>Deadline date: </w:t>
      </w:r>
      <w:r w:rsidRPr="00726F89">
        <w:rPr>
          <w:rStyle w:val="Strong"/>
          <w:rFonts w:ascii="Arial" w:hAnsi="Arial" w:cs="Arial"/>
          <w:sz w:val="27"/>
          <w:szCs w:val="27"/>
        </w:rPr>
        <w:t>27 March 2025</w:t>
      </w:r>
      <w:r w:rsidRPr="00726F89">
        <w:rPr>
          <w:rStyle w:val="eui-u-mh-xs"/>
          <w:rFonts w:ascii="Arial" w:hAnsi="Arial" w:cs="Arial"/>
          <w:sz w:val="27"/>
          <w:szCs w:val="27"/>
        </w:rPr>
        <w:t> | </w:t>
      </w:r>
      <w:r w:rsidRPr="00726F89">
        <w:rPr>
          <w:rStyle w:val="ng-star-inserted"/>
          <w:rFonts w:ascii="Arial" w:hAnsi="Arial" w:cs="Arial"/>
          <w:sz w:val="27"/>
          <w:szCs w:val="27"/>
        </w:rPr>
        <w:t>Single-stage</w:t>
      </w:r>
    </w:p>
    <w:p w14:paraId="05CFC438" w14:textId="1F8EF7C3" w:rsidR="00180BAB" w:rsidRDefault="00180BAB" w:rsidP="00076B06">
      <w:pPr>
        <w:spacing w:after="0"/>
        <w:rPr>
          <w:rStyle w:val="Strong"/>
          <w:rFonts w:ascii="Arial" w:hAnsi="Arial" w:cs="Arial"/>
          <w:color w:val="303030"/>
          <w:sz w:val="27"/>
          <w:szCs w:val="27"/>
          <w:shd w:val="clear" w:color="auto" w:fill="FFFFFF"/>
        </w:rPr>
      </w:pPr>
      <w:proofErr w:type="spellStart"/>
      <w:r w:rsidRPr="00076B06">
        <w:rPr>
          <w:rFonts w:ascii="Arial" w:hAnsi="Arial" w:cs="Arial"/>
          <w:color w:val="303030"/>
          <w:sz w:val="27"/>
          <w:szCs w:val="27"/>
          <w:shd w:val="clear" w:color="auto" w:fill="FFFFFF"/>
        </w:rPr>
        <w:t>Programme</w:t>
      </w:r>
      <w:proofErr w:type="spellEnd"/>
      <w:r w:rsidRPr="00076B06">
        <w:rPr>
          <w:rFonts w:ascii="Arial" w:hAnsi="Arial" w:cs="Arial"/>
          <w:color w:val="303030"/>
          <w:sz w:val="27"/>
          <w:szCs w:val="27"/>
          <w:shd w:val="clear" w:color="auto" w:fill="FFFFFF"/>
        </w:rPr>
        <w:t>: </w:t>
      </w:r>
      <w:r w:rsidRPr="00076B06">
        <w:rPr>
          <w:rStyle w:val="Strong"/>
          <w:rFonts w:ascii="Arial" w:hAnsi="Arial" w:cs="Arial"/>
          <w:color w:val="303030"/>
          <w:sz w:val="27"/>
          <w:szCs w:val="27"/>
          <w:shd w:val="clear" w:color="auto" w:fill="FFFFFF"/>
        </w:rPr>
        <w:t xml:space="preserve">Citizens, Equality, Rights and Values </w:t>
      </w:r>
      <w:proofErr w:type="spellStart"/>
      <w:r w:rsidRPr="00076B06">
        <w:rPr>
          <w:rStyle w:val="Strong"/>
          <w:rFonts w:ascii="Arial" w:hAnsi="Arial" w:cs="Arial"/>
          <w:color w:val="303030"/>
          <w:sz w:val="27"/>
          <w:szCs w:val="27"/>
          <w:shd w:val="clear" w:color="auto" w:fill="FFFFFF"/>
        </w:rPr>
        <w:t>Programme</w:t>
      </w:r>
      <w:proofErr w:type="spellEnd"/>
      <w:r w:rsidRPr="00076B06">
        <w:rPr>
          <w:rStyle w:val="Strong"/>
          <w:rFonts w:ascii="Arial" w:hAnsi="Arial" w:cs="Arial"/>
          <w:color w:val="303030"/>
          <w:sz w:val="27"/>
          <w:szCs w:val="27"/>
          <w:shd w:val="clear" w:color="auto" w:fill="FFFFFF"/>
        </w:rPr>
        <w:t xml:space="preserve"> (CERV)</w:t>
      </w:r>
      <w:r w:rsidRPr="00076B06">
        <w:rPr>
          <w:rStyle w:val="eui-u-mh-xs"/>
          <w:rFonts w:ascii="Arial" w:hAnsi="Arial" w:cs="Arial"/>
          <w:color w:val="303030"/>
          <w:sz w:val="27"/>
          <w:szCs w:val="27"/>
          <w:shd w:val="clear" w:color="auto" w:fill="FFFFFF"/>
        </w:rPr>
        <w:t> | </w:t>
      </w:r>
      <w:r w:rsidRPr="00076B06">
        <w:rPr>
          <w:rFonts w:ascii="Arial" w:hAnsi="Arial" w:cs="Arial"/>
          <w:color w:val="303030"/>
          <w:sz w:val="27"/>
          <w:szCs w:val="27"/>
          <w:shd w:val="clear" w:color="auto" w:fill="FFFFFF"/>
        </w:rPr>
        <w:t>Type of action: </w:t>
      </w:r>
      <w:r w:rsidRPr="00076B06">
        <w:rPr>
          <w:rStyle w:val="Strong"/>
          <w:rFonts w:ascii="Arial" w:hAnsi="Arial" w:cs="Arial"/>
          <w:color w:val="303030"/>
          <w:sz w:val="27"/>
          <w:szCs w:val="27"/>
          <w:shd w:val="clear" w:color="auto" w:fill="FFFFFF"/>
        </w:rPr>
        <w:t>CERV Lump Sum Grant</w:t>
      </w:r>
    </w:p>
    <w:p w14:paraId="4AC3ADD6" w14:textId="4FF0B4D8" w:rsidR="00076B06" w:rsidRDefault="00076B06" w:rsidP="00076B06">
      <w:pPr>
        <w:spacing w:after="0"/>
        <w:rPr>
          <w:rStyle w:val="Strong"/>
          <w:rFonts w:ascii="Arial" w:hAnsi="Arial" w:cs="Arial"/>
          <w:color w:val="303030"/>
          <w:sz w:val="27"/>
          <w:szCs w:val="27"/>
          <w:shd w:val="clear" w:color="auto" w:fill="FFFFFF"/>
        </w:rPr>
      </w:pPr>
    </w:p>
    <w:p w14:paraId="55D7B91C" w14:textId="77777777" w:rsidR="00076B06" w:rsidRPr="00076B06" w:rsidRDefault="00076B06" w:rsidP="00076B06">
      <w:pPr>
        <w:spacing w:after="0"/>
        <w:rPr>
          <w:rStyle w:val="ng-star-inserted"/>
          <w:rFonts w:ascii="Arial" w:hAnsi="Arial" w:cs="Arial"/>
          <w:sz w:val="27"/>
          <w:szCs w:val="27"/>
        </w:rPr>
      </w:pPr>
      <w:hyperlink r:id="rId17" w:history="1">
        <w:r w:rsidRPr="00076B06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Citizens’ engagement and participation</w:t>
        </w:r>
      </w:hyperlink>
      <w:r w:rsidRPr="00076B06">
        <w:rPr>
          <w:rFonts w:ascii="Arial" w:hAnsi="Arial" w:cs="Arial"/>
          <w:sz w:val="27"/>
          <w:szCs w:val="27"/>
        </w:rPr>
        <w:t xml:space="preserve"> </w:t>
      </w:r>
      <w:r w:rsidRPr="00076B06">
        <w:rPr>
          <w:rStyle w:val="ng-star-inserted"/>
          <w:rFonts w:ascii="Arial" w:hAnsi="Arial" w:cs="Arial"/>
          <w:sz w:val="27"/>
          <w:szCs w:val="27"/>
        </w:rPr>
        <w:t>CERV-2025-CITIZENS-CIV</w:t>
      </w:r>
      <w:r w:rsidRPr="00076B06">
        <w:rPr>
          <w:rStyle w:val="eui-u-mh-xs"/>
          <w:rFonts w:ascii="Arial" w:hAnsi="Arial" w:cs="Arial"/>
          <w:sz w:val="27"/>
          <w:szCs w:val="27"/>
        </w:rPr>
        <w:t> | </w:t>
      </w:r>
      <w:r w:rsidRPr="00076B06">
        <w:rPr>
          <w:rStyle w:val="ng-star-inserted"/>
          <w:rFonts w:ascii="Arial" w:hAnsi="Arial" w:cs="Arial"/>
          <w:sz w:val="27"/>
          <w:szCs w:val="27"/>
        </w:rPr>
        <w:t xml:space="preserve">Call for proposal </w:t>
      </w:r>
      <w:r w:rsidRPr="00076B06">
        <w:rPr>
          <w:rFonts w:ascii="Arial" w:hAnsi="Arial" w:cs="Arial"/>
          <w:sz w:val="27"/>
          <w:szCs w:val="27"/>
        </w:rPr>
        <w:t>Opening date: </w:t>
      </w:r>
      <w:r w:rsidRPr="00076B06">
        <w:rPr>
          <w:rStyle w:val="Strong"/>
          <w:rFonts w:ascii="Arial" w:hAnsi="Arial" w:cs="Arial"/>
          <w:sz w:val="27"/>
          <w:szCs w:val="27"/>
        </w:rPr>
        <w:t>15 January 2025</w:t>
      </w:r>
      <w:r w:rsidRPr="00076B06">
        <w:rPr>
          <w:rStyle w:val="eui-u-mh-xs"/>
          <w:rFonts w:ascii="Arial" w:hAnsi="Arial" w:cs="Arial"/>
          <w:sz w:val="27"/>
          <w:szCs w:val="27"/>
        </w:rPr>
        <w:t> | </w:t>
      </w:r>
      <w:r w:rsidRPr="00076B06">
        <w:rPr>
          <w:rFonts w:ascii="Arial" w:hAnsi="Arial" w:cs="Arial"/>
          <w:sz w:val="27"/>
          <w:szCs w:val="27"/>
        </w:rPr>
        <w:t>Deadline date: </w:t>
      </w:r>
      <w:r w:rsidRPr="00076B06">
        <w:rPr>
          <w:rStyle w:val="Strong"/>
          <w:rFonts w:ascii="Arial" w:hAnsi="Arial" w:cs="Arial"/>
          <w:sz w:val="27"/>
          <w:szCs w:val="27"/>
        </w:rPr>
        <w:t>29 April 2025</w:t>
      </w:r>
      <w:r w:rsidRPr="00076B06">
        <w:rPr>
          <w:rStyle w:val="eui-u-mh-xs"/>
          <w:rFonts w:ascii="Arial" w:hAnsi="Arial" w:cs="Arial"/>
          <w:sz w:val="27"/>
          <w:szCs w:val="27"/>
        </w:rPr>
        <w:t> | </w:t>
      </w:r>
      <w:r w:rsidRPr="00076B06">
        <w:rPr>
          <w:rStyle w:val="ng-star-inserted"/>
          <w:rFonts w:ascii="Arial" w:hAnsi="Arial" w:cs="Arial"/>
          <w:sz w:val="27"/>
          <w:szCs w:val="27"/>
        </w:rPr>
        <w:t>Single-stage</w:t>
      </w:r>
    </w:p>
    <w:p w14:paraId="6056B4F5" w14:textId="66C95BE8" w:rsidR="00076B06" w:rsidRPr="00076B06" w:rsidRDefault="00076B06" w:rsidP="00076B06">
      <w:pPr>
        <w:spacing w:after="0"/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  <w:proofErr w:type="spellStart"/>
      <w:r w:rsidRPr="00076B06">
        <w:rPr>
          <w:rFonts w:ascii="Arial" w:hAnsi="Arial" w:cs="Arial"/>
          <w:sz w:val="27"/>
          <w:szCs w:val="27"/>
        </w:rPr>
        <w:t>Programme</w:t>
      </w:r>
      <w:proofErr w:type="spellEnd"/>
      <w:r w:rsidRPr="00076B06">
        <w:rPr>
          <w:rFonts w:ascii="Arial" w:hAnsi="Arial" w:cs="Arial"/>
          <w:sz w:val="27"/>
          <w:szCs w:val="27"/>
        </w:rPr>
        <w:t>: </w:t>
      </w:r>
      <w:r w:rsidRPr="00076B06">
        <w:rPr>
          <w:rStyle w:val="Strong"/>
          <w:rFonts w:ascii="Arial" w:hAnsi="Arial" w:cs="Arial"/>
          <w:sz w:val="27"/>
          <w:szCs w:val="27"/>
        </w:rPr>
        <w:t xml:space="preserve">Citizens, Equality, Rights and Values </w:t>
      </w:r>
      <w:proofErr w:type="spellStart"/>
      <w:r w:rsidRPr="00076B06">
        <w:rPr>
          <w:rStyle w:val="Strong"/>
          <w:rFonts w:ascii="Arial" w:hAnsi="Arial" w:cs="Arial"/>
          <w:sz w:val="27"/>
          <w:szCs w:val="27"/>
        </w:rPr>
        <w:t>Programme</w:t>
      </w:r>
      <w:proofErr w:type="spellEnd"/>
      <w:r w:rsidRPr="00076B06">
        <w:rPr>
          <w:rStyle w:val="Strong"/>
          <w:rFonts w:ascii="Arial" w:hAnsi="Arial" w:cs="Arial"/>
          <w:sz w:val="27"/>
          <w:szCs w:val="27"/>
        </w:rPr>
        <w:t xml:space="preserve"> (CERV)</w:t>
      </w:r>
      <w:r w:rsidRPr="00076B06">
        <w:rPr>
          <w:rStyle w:val="eui-u-mh-xs"/>
          <w:rFonts w:ascii="Arial" w:hAnsi="Arial" w:cs="Arial"/>
          <w:sz w:val="27"/>
          <w:szCs w:val="27"/>
        </w:rPr>
        <w:t> | </w:t>
      </w:r>
      <w:r w:rsidRPr="00076B06">
        <w:rPr>
          <w:rFonts w:ascii="Arial" w:hAnsi="Arial" w:cs="Arial"/>
          <w:sz w:val="27"/>
          <w:szCs w:val="27"/>
        </w:rPr>
        <w:t>Type of action: </w:t>
      </w:r>
      <w:r w:rsidRPr="00076B06">
        <w:rPr>
          <w:rStyle w:val="Strong"/>
          <w:rFonts w:ascii="Arial" w:hAnsi="Arial" w:cs="Arial"/>
          <w:sz w:val="27"/>
          <w:szCs w:val="27"/>
        </w:rPr>
        <w:t>CERV Lump Sum Grants</w:t>
      </w:r>
    </w:p>
    <w:p w14:paraId="65A5C1DE" w14:textId="77777777" w:rsidR="00180BAB" w:rsidRPr="00076B06" w:rsidRDefault="00180BAB" w:rsidP="001B79A1">
      <w:pPr>
        <w:shd w:val="clear" w:color="auto" w:fill="FBFBFB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sectPr w:rsidR="00180BAB" w:rsidRPr="00076B06" w:rsidSect="008F0A48">
      <w:headerReference w:type="default" r:id="rId18"/>
      <w:footerReference w:type="default" r:id="rId1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83763" w14:textId="77777777" w:rsidR="007F4872" w:rsidRDefault="007F4872" w:rsidP="00FD7679">
      <w:pPr>
        <w:spacing w:after="0" w:line="240" w:lineRule="auto"/>
      </w:pPr>
      <w:r>
        <w:separator/>
      </w:r>
    </w:p>
  </w:endnote>
  <w:endnote w:type="continuationSeparator" w:id="0">
    <w:p w14:paraId="41235AB6" w14:textId="77777777" w:rsidR="007F4872" w:rsidRDefault="007F4872" w:rsidP="00FD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6BEF" w14:textId="77777777" w:rsidR="00DF0E1C" w:rsidRDefault="00DF0E1C">
    <w:pPr>
      <w:pStyle w:val="Footer"/>
    </w:pPr>
  </w:p>
  <w:p w14:paraId="21158D30" w14:textId="77777777" w:rsidR="00DF0E1C" w:rsidRDefault="00DF0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9F4E" w14:textId="77777777" w:rsidR="007F4872" w:rsidRDefault="007F4872" w:rsidP="00FD7679">
      <w:pPr>
        <w:spacing w:after="0" w:line="240" w:lineRule="auto"/>
      </w:pPr>
      <w:r>
        <w:separator/>
      </w:r>
    </w:p>
  </w:footnote>
  <w:footnote w:type="continuationSeparator" w:id="0">
    <w:p w14:paraId="2B8EAF7D" w14:textId="77777777" w:rsidR="007F4872" w:rsidRDefault="007F4872" w:rsidP="00FD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6A42" w14:textId="77777777" w:rsidR="00DF0E1C" w:rsidRPr="00BC529F" w:rsidRDefault="00DF0E1C" w:rsidP="00FD7679">
    <w:pPr>
      <w:widowControl w:val="0"/>
      <w:tabs>
        <w:tab w:val="left" w:pos="5400"/>
      </w:tabs>
      <w:kinsoku w:val="0"/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it-IT"/>
      </w:rPr>
    </w:pPr>
    <w:r w:rsidRPr="00BC529F"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9467573" wp14:editId="7F14A2E7">
          <wp:simplePos x="0" y="0"/>
          <wp:positionH relativeFrom="column">
            <wp:posOffset>247650</wp:posOffset>
          </wp:positionH>
          <wp:positionV relativeFrom="paragraph">
            <wp:posOffset>272415</wp:posOffset>
          </wp:positionV>
          <wp:extent cx="733425" cy="752475"/>
          <wp:effectExtent l="19050" t="0" r="9525" b="0"/>
          <wp:wrapNone/>
          <wp:docPr id="1039827550" name="Picture 1039827550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val="it-IT"/>
      </w:rPr>
      <w:t xml:space="preserve">                                   _______________________</w:t>
    </w:r>
    <w:r w:rsidRPr="00BC529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5BA67DC" wp14:editId="6B2F4B25">
          <wp:extent cx="419100" cy="476250"/>
          <wp:effectExtent l="19050" t="0" r="0" b="0"/>
          <wp:docPr id="947625357" name="Picture 947625357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  <w:lang w:val="it-IT"/>
      </w:rPr>
      <w:t>_________________________</w:t>
    </w:r>
  </w:p>
  <w:p w14:paraId="6DCC1D0C" w14:textId="77777777" w:rsidR="00DF0E1C" w:rsidRPr="00BC529F" w:rsidRDefault="00DF0E1C" w:rsidP="00FD7679">
    <w:pPr>
      <w:widowControl w:val="0"/>
      <w:kinsoku w:val="0"/>
      <w:spacing w:after="0" w:line="240" w:lineRule="auto"/>
      <w:jc w:val="center"/>
      <w:rPr>
        <w:rFonts w:ascii="Times New Roman" w:eastAsia="Times New Roman" w:hAnsi="Times New Roman" w:cs="Times New Roman"/>
        <w:b/>
        <w:sz w:val="10"/>
        <w:szCs w:val="10"/>
        <w:lang w:val="it-IT"/>
      </w:rPr>
    </w:pPr>
  </w:p>
  <w:p w14:paraId="4A83429B" w14:textId="77777777" w:rsidR="00DF0E1C" w:rsidRPr="00BC529F" w:rsidRDefault="00DF0E1C" w:rsidP="00FD7679">
    <w:pPr>
      <w:widowControl w:val="0"/>
      <w:tabs>
        <w:tab w:val="left" w:pos="645"/>
        <w:tab w:val="left" w:pos="840"/>
        <w:tab w:val="center" w:pos="4950"/>
        <w:tab w:val="center" w:pos="6810"/>
      </w:tabs>
      <w:kinsoku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it-IT"/>
      </w:rPr>
    </w:pPr>
    <w:r w:rsidRPr="00BC529F">
      <w:rPr>
        <w:rFonts w:ascii="Times New Roman" w:eastAsia="Times New Roman" w:hAnsi="Times New Roman" w:cs="Times New Roman"/>
        <w:b/>
        <w:sz w:val="20"/>
        <w:szCs w:val="20"/>
        <w:lang w:val="it-IT"/>
      </w:rPr>
      <w:t>REPUBLIKA E SHQIPËRISË</w:t>
    </w:r>
  </w:p>
  <w:p w14:paraId="289F07DB" w14:textId="77777777" w:rsidR="00DF0E1C" w:rsidRPr="00BC529F" w:rsidRDefault="00DF0E1C" w:rsidP="00FD7679">
    <w:pPr>
      <w:widowControl w:val="0"/>
      <w:kinsoku w:val="0"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it-IT"/>
      </w:rPr>
    </w:pPr>
    <w:r w:rsidRPr="00BC529F">
      <w:rPr>
        <w:rFonts w:ascii="Times New Roman" w:eastAsia="Times New Roman" w:hAnsi="Times New Roman" w:cs="Times New Roman"/>
        <w:b/>
        <w:sz w:val="24"/>
        <w:szCs w:val="24"/>
        <w:lang w:val="it-IT"/>
      </w:rPr>
      <w:t>UNIVERSITETI “ALEKSANDËR MOISIU” DURRËS</w:t>
    </w:r>
  </w:p>
  <w:p w14:paraId="77FD2456" w14:textId="77777777" w:rsidR="00DF0E1C" w:rsidRPr="00BC529F" w:rsidRDefault="00DF0E1C" w:rsidP="00FD7679">
    <w:pPr>
      <w:spacing w:after="0" w:line="240" w:lineRule="auto"/>
      <w:jc w:val="center"/>
      <w:rPr>
        <w:rFonts w:ascii="Times New Roman" w:eastAsia="Times New Roman" w:hAnsi="Times New Roman" w:cs="Times New Roman"/>
        <w:b/>
        <w:caps/>
        <w:lang w:val="sq-AL"/>
      </w:rPr>
    </w:pPr>
    <w:r>
      <w:rPr>
        <w:rFonts w:ascii="Times New Roman" w:eastAsia="Times New Roman" w:hAnsi="Times New Roman" w:cs="Times New Roman"/>
        <w:b/>
        <w:caps/>
        <w:lang w:val="sq-AL"/>
      </w:rPr>
      <w:t xml:space="preserve">            </w:t>
    </w:r>
    <w:r w:rsidRPr="00BC529F">
      <w:rPr>
        <w:rFonts w:ascii="Times New Roman" w:eastAsia="Times New Roman" w:hAnsi="Times New Roman" w:cs="Times New Roman"/>
        <w:b/>
        <w:caps/>
        <w:lang w:val="sq-AL"/>
      </w:rPr>
      <w:t>dREJTORIA E PROJEKTEVE DHE MARRËDHËNIEVE ME JASHTË</w:t>
    </w:r>
  </w:p>
  <w:p w14:paraId="4567F7E5" w14:textId="77777777" w:rsidR="00DF0E1C" w:rsidRDefault="00DF0E1C">
    <w:pPr>
      <w:pStyle w:val="Header"/>
    </w:pPr>
  </w:p>
  <w:p w14:paraId="409DE163" w14:textId="77777777" w:rsidR="00DF0E1C" w:rsidRDefault="00DF0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24F5"/>
    <w:multiLevelType w:val="hybridMultilevel"/>
    <w:tmpl w:val="06C8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30B7"/>
    <w:multiLevelType w:val="hybridMultilevel"/>
    <w:tmpl w:val="83E8F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6E4A"/>
    <w:multiLevelType w:val="hybridMultilevel"/>
    <w:tmpl w:val="B09E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55CC"/>
    <w:multiLevelType w:val="hybridMultilevel"/>
    <w:tmpl w:val="BDBA0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8179FB"/>
    <w:multiLevelType w:val="hybridMultilevel"/>
    <w:tmpl w:val="7A404B7C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611E07F6"/>
    <w:multiLevelType w:val="hybridMultilevel"/>
    <w:tmpl w:val="2DC6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05324"/>
    <w:multiLevelType w:val="multilevel"/>
    <w:tmpl w:val="8348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F6D7B"/>
    <w:multiLevelType w:val="hybridMultilevel"/>
    <w:tmpl w:val="CF5489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50565506">
    <w:abstractNumId w:val="5"/>
  </w:num>
  <w:num w:numId="2" w16cid:durableId="868761885">
    <w:abstractNumId w:val="3"/>
  </w:num>
  <w:num w:numId="3" w16cid:durableId="165023437">
    <w:abstractNumId w:val="4"/>
  </w:num>
  <w:num w:numId="4" w16cid:durableId="1750538356">
    <w:abstractNumId w:val="7"/>
  </w:num>
  <w:num w:numId="5" w16cid:durableId="1208951931">
    <w:abstractNumId w:val="0"/>
  </w:num>
  <w:num w:numId="6" w16cid:durableId="1221745003">
    <w:abstractNumId w:val="2"/>
  </w:num>
  <w:num w:numId="7" w16cid:durableId="762802692">
    <w:abstractNumId w:val="6"/>
  </w:num>
  <w:num w:numId="8" w16cid:durableId="142849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42"/>
    <w:rsid w:val="0003263F"/>
    <w:rsid w:val="00076B06"/>
    <w:rsid w:val="000A10C4"/>
    <w:rsid w:val="001313B3"/>
    <w:rsid w:val="00133540"/>
    <w:rsid w:val="00180BAB"/>
    <w:rsid w:val="001B79A1"/>
    <w:rsid w:val="001D694F"/>
    <w:rsid w:val="0025027F"/>
    <w:rsid w:val="00295189"/>
    <w:rsid w:val="002A13D6"/>
    <w:rsid w:val="002F5401"/>
    <w:rsid w:val="0039132E"/>
    <w:rsid w:val="004077D8"/>
    <w:rsid w:val="004B4F8D"/>
    <w:rsid w:val="005016C3"/>
    <w:rsid w:val="00501876"/>
    <w:rsid w:val="005B488F"/>
    <w:rsid w:val="005F7272"/>
    <w:rsid w:val="006261C0"/>
    <w:rsid w:val="006C5AE1"/>
    <w:rsid w:val="006D3042"/>
    <w:rsid w:val="006F7DD4"/>
    <w:rsid w:val="00726F89"/>
    <w:rsid w:val="007C0D98"/>
    <w:rsid w:val="007F4872"/>
    <w:rsid w:val="008F0A48"/>
    <w:rsid w:val="009835CB"/>
    <w:rsid w:val="00997A13"/>
    <w:rsid w:val="009C0DDB"/>
    <w:rsid w:val="00A6456C"/>
    <w:rsid w:val="00AA5ED4"/>
    <w:rsid w:val="00AD28E2"/>
    <w:rsid w:val="00B23769"/>
    <w:rsid w:val="00B55461"/>
    <w:rsid w:val="00B97F0C"/>
    <w:rsid w:val="00BA27DB"/>
    <w:rsid w:val="00BB67BA"/>
    <w:rsid w:val="00CB04E1"/>
    <w:rsid w:val="00CF5BD7"/>
    <w:rsid w:val="00D032D5"/>
    <w:rsid w:val="00D16166"/>
    <w:rsid w:val="00DF0E1C"/>
    <w:rsid w:val="00E34910"/>
    <w:rsid w:val="00E66BA9"/>
    <w:rsid w:val="00EA3606"/>
    <w:rsid w:val="00EE3A1A"/>
    <w:rsid w:val="00F22EA6"/>
    <w:rsid w:val="00F27A05"/>
    <w:rsid w:val="00F7324F"/>
    <w:rsid w:val="00FD7679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A423"/>
  <w15:docId w15:val="{0031A24E-8A49-4BA7-9C5C-4B19E9EE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679"/>
  </w:style>
  <w:style w:type="paragraph" w:styleId="Footer">
    <w:name w:val="footer"/>
    <w:basedOn w:val="Normal"/>
    <w:link w:val="FooterChar"/>
    <w:uiPriority w:val="99"/>
    <w:unhideWhenUsed/>
    <w:rsid w:val="00FD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679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79A1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79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79A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79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eui-toolbar-menu-label">
    <w:name w:val="eui-toolbar-menu-label"/>
    <w:basedOn w:val="DefaultParagraphFont"/>
    <w:rsid w:val="00AA5ED4"/>
  </w:style>
  <w:style w:type="character" w:customStyle="1" w:styleId="eui-icon-svgbadge">
    <w:name w:val="eui-icon-svg__badge"/>
    <w:basedOn w:val="DefaultParagraphFont"/>
    <w:rsid w:val="00AA5ED4"/>
  </w:style>
  <w:style w:type="character" w:styleId="Hyperlink">
    <w:name w:val="Hyperlink"/>
    <w:basedOn w:val="DefaultParagraphFont"/>
    <w:uiPriority w:val="99"/>
    <w:semiHidden/>
    <w:unhideWhenUsed/>
    <w:rsid w:val="00AA5E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ED4"/>
    <w:rPr>
      <w:color w:val="800080"/>
      <w:u w:val="single"/>
    </w:rPr>
  </w:style>
  <w:style w:type="character" w:customStyle="1" w:styleId="eui-toolbar-menu-itemlabel">
    <w:name w:val="eui-toolbar-menu-item__label"/>
    <w:basedOn w:val="DefaultParagraphFont"/>
    <w:rsid w:val="00AA5ED4"/>
  </w:style>
  <w:style w:type="character" w:customStyle="1" w:styleId="eui-buttoncontainer">
    <w:name w:val="eui-button__container"/>
    <w:basedOn w:val="DefaultParagraphFont"/>
    <w:rsid w:val="00AA5ED4"/>
  </w:style>
  <w:style w:type="character" w:customStyle="1" w:styleId="eui-label">
    <w:name w:val="eui-label"/>
    <w:basedOn w:val="DefaultParagraphFont"/>
    <w:rsid w:val="00AA5ED4"/>
  </w:style>
  <w:style w:type="paragraph" w:styleId="NormalWeb">
    <w:name w:val="Normal (Web)"/>
    <w:basedOn w:val="Normal"/>
    <w:uiPriority w:val="99"/>
    <w:semiHidden/>
    <w:unhideWhenUsed/>
    <w:rsid w:val="00AA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ui-autocompletefield-wrapper">
    <w:name w:val="eui-autocomplete__field-wrapper"/>
    <w:basedOn w:val="DefaultParagraphFont"/>
    <w:rsid w:val="00AA5ED4"/>
  </w:style>
  <w:style w:type="character" w:styleId="Strong">
    <w:name w:val="Strong"/>
    <w:basedOn w:val="DefaultParagraphFont"/>
    <w:uiPriority w:val="22"/>
    <w:qFormat/>
    <w:rsid w:val="00AA5ED4"/>
    <w:rPr>
      <w:b/>
      <w:bCs/>
    </w:rPr>
  </w:style>
  <w:style w:type="character" w:customStyle="1" w:styleId="eui-u-mr-xs">
    <w:name w:val="eui-u-mr-xs"/>
    <w:basedOn w:val="DefaultParagraphFont"/>
    <w:rsid w:val="00AA5ED4"/>
  </w:style>
  <w:style w:type="character" w:customStyle="1" w:styleId="ng-star-inserted">
    <w:name w:val="ng-star-inserted"/>
    <w:basedOn w:val="DefaultParagraphFont"/>
    <w:rsid w:val="00AA5ED4"/>
  </w:style>
  <w:style w:type="character" w:customStyle="1" w:styleId="eui-u-mh-xs">
    <w:name w:val="eui-u-mh-xs"/>
    <w:basedOn w:val="DefaultParagraphFont"/>
    <w:rsid w:val="00AA5ED4"/>
  </w:style>
  <w:style w:type="character" w:customStyle="1" w:styleId="eui-icon">
    <w:name w:val="eui-icon"/>
    <w:basedOn w:val="DefaultParagraphFont"/>
    <w:rsid w:val="00AA5ED4"/>
  </w:style>
  <w:style w:type="character" w:customStyle="1" w:styleId="eui-u-text-nowrap">
    <w:name w:val="eui-u-text-nowrap"/>
    <w:basedOn w:val="DefaultParagraphFont"/>
    <w:rsid w:val="00AA5ED4"/>
  </w:style>
  <w:style w:type="paragraph" w:styleId="NoSpacing">
    <w:name w:val="No Spacing"/>
    <w:uiPriority w:val="1"/>
    <w:qFormat/>
    <w:rsid w:val="00032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9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3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6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7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6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4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5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2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4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5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1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9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6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8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7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7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6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6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3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9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5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8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0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7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2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4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1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3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9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0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2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9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4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0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3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0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4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6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3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5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8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9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1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46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HORIZON-CL5-2024-D3-02-13?order=DESC&amp;pageNumber=1&amp;pageSize=50&amp;sortBy=startDate&amp;isExactMatch=true&amp;type=1&amp;status=31094502&amp;programmePeriod=2021%20-%202027&amp;frameworkProgramme=43108390" TargetMode="External"/><Relationship Id="rId13" Type="http://schemas.openxmlformats.org/officeDocument/2006/relationships/hyperlink" Target="https://ec.europa.eu/info/funding-tenders/opportunities/portal/screen/opportunities/topic-details/HORIZON-CL5-2024-D3-02-09?order=DESC&amp;pageNumber=1&amp;pageSize=50&amp;sortBy=startDate&amp;isExactMatch=true&amp;type=1&amp;status=31094502&amp;programmePeriod=2021%20-%202027&amp;frameworkProgramme=4310839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c.europa.eu/info/funding-tenders/opportunities/portal/screen/opportunities/topic-details/HORIZON-MSCA-2024-SE-01-01?order=DESC&amp;pageNumber=1&amp;pageSize=50&amp;sortBy=startDate&amp;isExactMatch=true&amp;type=1&amp;status=31094502&amp;programmePeriod=2021%20-%202027&amp;frameworkProgramme=43108390" TargetMode="External"/><Relationship Id="rId12" Type="http://schemas.openxmlformats.org/officeDocument/2006/relationships/hyperlink" Target="https://ec.europa.eu/info/funding-tenders/opportunities/portal/screen/opportunities/topic-details/HORIZON-CL5-2024-D3-02-01?order=DESC&amp;pageNumber=1&amp;pageSize=50&amp;sortBy=startDate&amp;isExactMatch=true&amp;type=1&amp;status=31094502&amp;programmePeriod=2021%20-%202027&amp;frameworkProgramme=43108390" TargetMode="External"/><Relationship Id="rId17" Type="http://schemas.openxmlformats.org/officeDocument/2006/relationships/hyperlink" Target="https://ec.europa.eu/info/funding-tenders/opportunities/portal/screen/opportunities/topic-details/CERV-2025-CITIZENS-CIV?isExactMatch=true&amp;status=31094501,31094502&amp;type=1&amp;order=DESC&amp;pageNumber=1&amp;pageSize=50&amp;sortBy=startD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info/funding-tenders/opportunities/portal/screen/opportunities/topic-details/CERV-2025-CITIZENS-TOWN-NT?isExactMatch=true&amp;status=31094501&amp;order=DESC&amp;pageNumber=1&amp;pageSize=50&amp;sortBy=startDat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funding-tenders/opportunities/portal/screen/opportunities/topic-details/HORIZON-CL5-2024-D3-02-06?order=DESC&amp;pageNumber=1&amp;pageSize=50&amp;sortBy=startDate&amp;isExactMatch=true&amp;type=1&amp;status=31094502&amp;programmePeriod=2021%20-%202027&amp;frameworkProgramme=431083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.europa.eu/info/funding-tenders/opportunities/portal/screen/opportunities/topic-details/HORIZON-WIDERA-2025-ACCESS-01-01-two-stage?isExactMatch=true&amp;status=31094501,31094502&amp;frameworkProgramme=43108390&amp;type=1&amp;order=DESC&amp;pageNumber=1&amp;pageSize=50&amp;sortBy=startDate" TargetMode="External"/><Relationship Id="rId10" Type="http://schemas.openxmlformats.org/officeDocument/2006/relationships/hyperlink" Target="https://ec.europa.eu/info/funding-tenders/opportunities/portal/screen/opportunities/topic-details/HORIZON-CL5-2024-D3-02-10?order=DESC&amp;pageNumber=1&amp;pageSize=50&amp;sortBy=startDate&amp;isExactMatch=true&amp;type=1&amp;status=31094502&amp;programmePeriod=2021%20-%202027&amp;frameworkProgramme=4310839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portal/screen/opportunities/topic-details/HORIZON-CL5-2024-D3-02-12?order=DESC&amp;pageNumber=1&amp;pageSize=50&amp;sortBy=startDate&amp;isExactMatch=true&amp;type=1&amp;status=31094502&amp;programmePeriod=2021%20-%202027&amp;frameworkProgramme=43108390" TargetMode="External"/><Relationship Id="rId14" Type="http://schemas.openxmlformats.org/officeDocument/2006/relationships/hyperlink" Target="https://ec.europa.eu/info/funding-tenders/opportunities/portal/screen/opportunities/topic-details/HORIZON-EUROHPC-JU-2024-INCO-06?isExactMatch=true&amp;status=31094501,31094502&amp;frameworkProgramme=43108390&amp;type=1&amp;order=DESC&amp;pageNumber=1&amp;pageSize=50&amp;sortBy=startDa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2024-12-16T08:02:00Z</dcterms:created>
  <dcterms:modified xsi:type="dcterms:W3CDTF">2024-12-16T08:02:00Z</dcterms:modified>
</cp:coreProperties>
</file>