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F025C9" w14:textId="77777777" w:rsidR="00CF3D18" w:rsidRPr="0021270B" w:rsidRDefault="00CF3D18" w:rsidP="00CF3D18">
      <w:pPr>
        <w:spacing w:after="0" w:line="240" w:lineRule="auto"/>
        <w:jc w:val="center"/>
        <w:textAlignment w:val="baseline"/>
        <w:rPr>
          <w:rFonts w:ascii="Helvetica" w:eastAsia="Times New Roman" w:hAnsi="Helvetica" w:cs="Helvetica"/>
          <w:b/>
          <w:bCs/>
          <w:caps/>
          <w:sz w:val="40"/>
          <w:szCs w:val="40"/>
        </w:rPr>
      </w:pPr>
      <w:r w:rsidRPr="0021270B">
        <w:rPr>
          <w:rFonts w:ascii="Helvetica" w:eastAsia="Times New Roman" w:hAnsi="Helvetica" w:cs="Helvetica"/>
          <w:b/>
          <w:bCs/>
          <w:caps/>
          <w:sz w:val="40"/>
          <w:szCs w:val="40"/>
        </w:rPr>
        <w:t xml:space="preserve">REGJISTRI I KËRKESAVE DHE PËRGJIGJEVE </w:t>
      </w:r>
    </w:p>
    <w:p w14:paraId="2DE647FE" w14:textId="77777777" w:rsidR="00CF3D18" w:rsidRDefault="00CF3D18" w:rsidP="00CF3D18"/>
    <w:tbl>
      <w:tblPr>
        <w:tblW w:w="13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5"/>
        <w:gridCol w:w="1170"/>
        <w:gridCol w:w="4016"/>
        <w:gridCol w:w="1260"/>
        <w:gridCol w:w="3870"/>
        <w:gridCol w:w="1170"/>
        <w:gridCol w:w="23"/>
        <w:gridCol w:w="827"/>
      </w:tblGrid>
      <w:tr w:rsidR="00CF3D18" w:rsidRPr="00323E8E" w14:paraId="56A70270" w14:textId="77777777" w:rsidTr="001D69A5">
        <w:trPr>
          <w:trHeight w:val="546"/>
        </w:trPr>
        <w:tc>
          <w:tcPr>
            <w:tcW w:w="985" w:type="dxa"/>
            <w:shd w:val="clear" w:color="auto" w:fill="8EAADB"/>
          </w:tcPr>
          <w:p w14:paraId="7664A90C" w14:textId="77777777" w:rsidR="00CF3D18" w:rsidRPr="00323E8E" w:rsidRDefault="00CF3D18" w:rsidP="00981B1D">
            <w:pPr>
              <w:spacing w:after="0" w:line="240" w:lineRule="auto"/>
              <w:jc w:val="center"/>
              <w:rPr>
                <w:rFonts w:ascii="Times New Roman" w:hAnsi="Times New Roman"/>
                <w:sz w:val="24"/>
                <w:szCs w:val="24"/>
              </w:rPr>
            </w:pPr>
            <w:r w:rsidRPr="00323E8E">
              <w:rPr>
                <w:rFonts w:ascii="Times New Roman" w:eastAsia="Times New Roman" w:hAnsi="Times New Roman"/>
                <w:b/>
                <w:bCs/>
                <w:sz w:val="24"/>
                <w:szCs w:val="24"/>
              </w:rPr>
              <w:t xml:space="preserve">Nr. Rendor </w:t>
            </w:r>
            <w:r w:rsidRPr="00323E8E">
              <w:rPr>
                <w:rStyle w:val="FootnoteReference"/>
                <w:rFonts w:ascii="Times New Roman" w:eastAsia="Times New Roman" w:hAnsi="Times New Roman"/>
                <w:b/>
                <w:bCs/>
                <w:sz w:val="24"/>
                <w:szCs w:val="24"/>
              </w:rPr>
              <w:footnoteReference w:id="1"/>
            </w:r>
          </w:p>
        </w:tc>
        <w:tc>
          <w:tcPr>
            <w:tcW w:w="1170" w:type="dxa"/>
            <w:shd w:val="clear" w:color="auto" w:fill="8EAADB"/>
          </w:tcPr>
          <w:p w14:paraId="0EB62008" w14:textId="77777777" w:rsidR="00CF3D18" w:rsidRPr="00323E8E" w:rsidRDefault="00CF3D18" w:rsidP="00981B1D">
            <w:pPr>
              <w:spacing w:after="0" w:line="240" w:lineRule="auto"/>
              <w:jc w:val="center"/>
              <w:rPr>
                <w:rFonts w:ascii="Times New Roman" w:eastAsia="Times New Roman" w:hAnsi="Times New Roman"/>
                <w:b/>
                <w:bCs/>
                <w:sz w:val="24"/>
                <w:szCs w:val="24"/>
              </w:rPr>
            </w:pPr>
            <w:r w:rsidRPr="00323E8E">
              <w:rPr>
                <w:rFonts w:ascii="Times New Roman" w:eastAsia="Times New Roman" w:hAnsi="Times New Roman"/>
                <w:b/>
                <w:bCs/>
                <w:sz w:val="24"/>
                <w:szCs w:val="24"/>
              </w:rPr>
              <w:t>Data e kërkesës</w:t>
            </w:r>
            <w:r w:rsidRPr="00323E8E">
              <w:rPr>
                <w:rStyle w:val="FootnoteReference"/>
                <w:rFonts w:ascii="Times New Roman" w:eastAsia="Times New Roman" w:hAnsi="Times New Roman"/>
                <w:b/>
                <w:bCs/>
                <w:sz w:val="24"/>
                <w:szCs w:val="24"/>
              </w:rPr>
              <w:footnoteReference w:id="2"/>
            </w:r>
          </w:p>
        </w:tc>
        <w:tc>
          <w:tcPr>
            <w:tcW w:w="4016" w:type="dxa"/>
            <w:shd w:val="clear" w:color="auto" w:fill="8EAADB"/>
          </w:tcPr>
          <w:p w14:paraId="7BF79151" w14:textId="77777777" w:rsidR="00CF3D18" w:rsidRPr="00323E8E" w:rsidRDefault="00CF3D18" w:rsidP="00981B1D">
            <w:pPr>
              <w:spacing w:after="0" w:line="240" w:lineRule="auto"/>
              <w:jc w:val="center"/>
              <w:rPr>
                <w:rFonts w:ascii="Times New Roman" w:eastAsia="Times New Roman" w:hAnsi="Times New Roman"/>
                <w:b/>
                <w:bCs/>
                <w:sz w:val="24"/>
                <w:szCs w:val="24"/>
              </w:rPr>
            </w:pPr>
            <w:r w:rsidRPr="00323E8E">
              <w:rPr>
                <w:rFonts w:ascii="Times New Roman" w:eastAsia="Times New Roman" w:hAnsi="Times New Roman"/>
                <w:b/>
                <w:bCs/>
                <w:sz w:val="24"/>
                <w:szCs w:val="24"/>
              </w:rPr>
              <w:t>Objekti i kërkesës</w:t>
            </w:r>
            <w:r w:rsidRPr="00323E8E">
              <w:rPr>
                <w:rStyle w:val="FootnoteReference"/>
                <w:rFonts w:ascii="Times New Roman" w:eastAsia="Times New Roman" w:hAnsi="Times New Roman"/>
                <w:b/>
                <w:bCs/>
                <w:sz w:val="24"/>
                <w:szCs w:val="24"/>
              </w:rPr>
              <w:footnoteReference w:id="3"/>
            </w:r>
          </w:p>
          <w:p w14:paraId="638EDC64" w14:textId="77777777" w:rsidR="00CF3D18" w:rsidRPr="00323E8E" w:rsidRDefault="00CF3D18" w:rsidP="00981B1D">
            <w:pPr>
              <w:spacing w:after="0" w:line="240" w:lineRule="auto"/>
              <w:jc w:val="center"/>
              <w:rPr>
                <w:rFonts w:ascii="Times New Roman" w:eastAsia="Times New Roman" w:hAnsi="Times New Roman"/>
                <w:b/>
                <w:bCs/>
                <w:sz w:val="24"/>
                <w:szCs w:val="24"/>
              </w:rPr>
            </w:pPr>
          </w:p>
          <w:p w14:paraId="7AA9CDDA" w14:textId="77777777" w:rsidR="00CF3D18" w:rsidRPr="00323E8E" w:rsidRDefault="00CF3D18" w:rsidP="00981B1D">
            <w:pPr>
              <w:spacing w:after="0" w:line="240" w:lineRule="auto"/>
              <w:jc w:val="center"/>
              <w:rPr>
                <w:rFonts w:ascii="Times New Roman" w:hAnsi="Times New Roman"/>
                <w:sz w:val="24"/>
                <w:szCs w:val="24"/>
              </w:rPr>
            </w:pPr>
          </w:p>
        </w:tc>
        <w:tc>
          <w:tcPr>
            <w:tcW w:w="1260" w:type="dxa"/>
            <w:shd w:val="clear" w:color="auto" w:fill="8EAADB"/>
          </w:tcPr>
          <w:p w14:paraId="5F4B291E" w14:textId="77777777" w:rsidR="00CF3D18" w:rsidRPr="00323E8E" w:rsidRDefault="00CF3D18" w:rsidP="00981B1D">
            <w:pPr>
              <w:spacing w:after="0" w:line="240" w:lineRule="auto"/>
              <w:jc w:val="center"/>
              <w:rPr>
                <w:rFonts w:ascii="Times New Roman" w:eastAsia="Times New Roman" w:hAnsi="Times New Roman"/>
                <w:b/>
                <w:bCs/>
                <w:sz w:val="24"/>
                <w:szCs w:val="24"/>
              </w:rPr>
            </w:pPr>
            <w:r w:rsidRPr="00323E8E">
              <w:rPr>
                <w:rFonts w:ascii="Times New Roman" w:eastAsia="Times New Roman" w:hAnsi="Times New Roman"/>
                <w:b/>
                <w:bCs/>
                <w:sz w:val="24"/>
                <w:szCs w:val="24"/>
              </w:rPr>
              <w:t>Data e përgjigjes</w:t>
            </w:r>
            <w:r w:rsidRPr="00323E8E">
              <w:rPr>
                <w:rStyle w:val="FootnoteReference"/>
                <w:rFonts w:ascii="Times New Roman" w:eastAsia="Times New Roman" w:hAnsi="Times New Roman"/>
                <w:b/>
                <w:bCs/>
                <w:sz w:val="24"/>
                <w:szCs w:val="24"/>
              </w:rPr>
              <w:footnoteReference w:id="4"/>
            </w:r>
          </w:p>
        </w:tc>
        <w:tc>
          <w:tcPr>
            <w:tcW w:w="3870" w:type="dxa"/>
            <w:shd w:val="clear" w:color="auto" w:fill="8EAADB"/>
          </w:tcPr>
          <w:p w14:paraId="617546BA" w14:textId="77777777" w:rsidR="00CF3D18" w:rsidRPr="00323E8E" w:rsidRDefault="00CF3D18" w:rsidP="00981B1D">
            <w:pPr>
              <w:spacing w:after="0" w:line="240" w:lineRule="auto"/>
              <w:jc w:val="center"/>
              <w:rPr>
                <w:rFonts w:ascii="Times New Roman" w:eastAsia="Times New Roman" w:hAnsi="Times New Roman"/>
                <w:b/>
                <w:bCs/>
                <w:sz w:val="24"/>
                <w:szCs w:val="24"/>
              </w:rPr>
            </w:pPr>
            <w:r w:rsidRPr="00323E8E">
              <w:rPr>
                <w:rFonts w:ascii="Times New Roman" w:eastAsia="Times New Roman" w:hAnsi="Times New Roman"/>
                <w:b/>
                <w:bCs/>
                <w:sz w:val="24"/>
                <w:szCs w:val="24"/>
              </w:rPr>
              <w:t>Përgjigje</w:t>
            </w:r>
            <w:r w:rsidRPr="00323E8E">
              <w:rPr>
                <w:rStyle w:val="FootnoteReference"/>
                <w:rFonts w:ascii="Times New Roman" w:eastAsia="Times New Roman" w:hAnsi="Times New Roman"/>
                <w:b/>
                <w:bCs/>
                <w:sz w:val="24"/>
                <w:szCs w:val="24"/>
              </w:rPr>
              <w:footnoteReference w:id="5"/>
            </w:r>
          </w:p>
          <w:p w14:paraId="6B273DD0" w14:textId="77777777" w:rsidR="00CF3D18" w:rsidRPr="00323E8E" w:rsidRDefault="00CF3D18" w:rsidP="00981B1D">
            <w:pPr>
              <w:spacing w:after="0" w:line="240" w:lineRule="auto"/>
              <w:jc w:val="center"/>
              <w:rPr>
                <w:rFonts w:ascii="Times New Roman" w:hAnsi="Times New Roman"/>
                <w:sz w:val="24"/>
                <w:szCs w:val="24"/>
              </w:rPr>
            </w:pPr>
          </w:p>
        </w:tc>
        <w:tc>
          <w:tcPr>
            <w:tcW w:w="1170" w:type="dxa"/>
            <w:shd w:val="clear" w:color="auto" w:fill="8EAADB"/>
          </w:tcPr>
          <w:p w14:paraId="5B7B3226" w14:textId="77777777" w:rsidR="00CF3D18" w:rsidRPr="00323E8E" w:rsidRDefault="00CF3D18" w:rsidP="00981B1D">
            <w:pPr>
              <w:spacing w:after="0" w:line="240" w:lineRule="auto"/>
              <w:jc w:val="center"/>
              <w:rPr>
                <w:rFonts w:ascii="Times New Roman" w:hAnsi="Times New Roman"/>
                <w:b/>
                <w:sz w:val="24"/>
                <w:szCs w:val="24"/>
              </w:rPr>
            </w:pPr>
            <w:r w:rsidRPr="00323E8E">
              <w:rPr>
                <w:rFonts w:ascii="Times New Roman" w:hAnsi="Times New Roman"/>
                <w:b/>
                <w:sz w:val="24"/>
                <w:szCs w:val="24"/>
              </w:rPr>
              <w:t>Mënyra e përfundimit të kërkesës</w:t>
            </w:r>
            <w:r w:rsidRPr="00323E8E">
              <w:rPr>
                <w:rStyle w:val="FootnoteReference"/>
                <w:rFonts w:ascii="Times New Roman" w:hAnsi="Times New Roman"/>
                <w:b/>
                <w:sz w:val="24"/>
                <w:szCs w:val="24"/>
              </w:rPr>
              <w:footnoteReference w:id="6"/>
            </w:r>
          </w:p>
        </w:tc>
        <w:tc>
          <w:tcPr>
            <w:tcW w:w="850" w:type="dxa"/>
            <w:gridSpan w:val="2"/>
            <w:shd w:val="clear" w:color="auto" w:fill="8EAADB"/>
          </w:tcPr>
          <w:p w14:paraId="203FB0B3" w14:textId="77777777" w:rsidR="00CF3D18" w:rsidRPr="00323E8E" w:rsidRDefault="00CF3D18" w:rsidP="00981B1D">
            <w:pPr>
              <w:spacing w:after="0" w:line="240" w:lineRule="auto"/>
              <w:jc w:val="center"/>
              <w:rPr>
                <w:rFonts w:ascii="Times New Roman" w:eastAsia="Times New Roman" w:hAnsi="Times New Roman"/>
                <w:b/>
                <w:bCs/>
                <w:sz w:val="24"/>
                <w:szCs w:val="24"/>
              </w:rPr>
            </w:pPr>
            <w:r w:rsidRPr="00323E8E">
              <w:rPr>
                <w:rFonts w:ascii="Times New Roman" w:eastAsia="Times New Roman" w:hAnsi="Times New Roman"/>
                <w:b/>
                <w:bCs/>
                <w:sz w:val="24"/>
                <w:szCs w:val="24"/>
              </w:rPr>
              <w:t>Tarifa</w:t>
            </w:r>
            <w:r w:rsidRPr="00323E8E">
              <w:rPr>
                <w:rStyle w:val="FootnoteReference"/>
                <w:rFonts w:ascii="Times New Roman" w:eastAsia="Times New Roman" w:hAnsi="Times New Roman"/>
                <w:b/>
                <w:bCs/>
                <w:sz w:val="24"/>
                <w:szCs w:val="24"/>
              </w:rPr>
              <w:footnoteReference w:id="7"/>
            </w:r>
          </w:p>
          <w:p w14:paraId="466A9526" w14:textId="77777777" w:rsidR="00CF3D18" w:rsidRPr="00323E8E" w:rsidRDefault="00CF3D18" w:rsidP="00981B1D">
            <w:pPr>
              <w:spacing w:after="0" w:line="240" w:lineRule="auto"/>
              <w:jc w:val="center"/>
              <w:rPr>
                <w:rFonts w:ascii="Times New Roman" w:eastAsia="Times New Roman" w:hAnsi="Times New Roman"/>
                <w:b/>
                <w:bCs/>
                <w:sz w:val="24"/>
                <w:szCs w:val="24"/>
              </w:rPr>
            </w:pPr>
          </w:p>
          <w:p w14:paraId="01E8AFA5" w14:textId="77777777" w:rsidR="00CF3D18" w:rsidRPr="00323E8E" w:rsidRDefault="00CF3D18" w:rsidP="00981B1D">
            <w:pPr>
              <w:spacing w:after="0" w:line="240" w:lineRule="auto"/>
              <w:jc w:val="center"/>
              <w:rPr>
                <w:rFonts w:ascii="Times New Roman" w:hAnsi="Times New Roman"/>
                <w:sz w:val="24"/>
                <w:szCs w:val="24"/>
              </w:rPr>
            </w:pPr>
          </w:p>
        </w:tc>
      </w:tr>
      <w:tr w:rsidR="00CF3D18" w:rsidRPr="00BB43CC" w14:paraId="1B64701E" w14:textId="77777777" w:rsidTr="001D69A5">
        <w:trPr>
          <w:trHeight w:val="1790"/>
        </w:trPr>
        <w:tc>
          <w:tcPr>
            <w:tcW w:w="985" w:type="dxa"/>
            <w:shd w:val="clear" w:color="auto" w:fill="auto"/>
            <w:vAlign w:val="center"/>
          </w:tcPr>
          <w:p w14:paraId="6015770D" w14:textId="36D69883" w:rsidR="00CF3D18" w:rsidRPr="00BB43CC" w:rsidRDefault="00E51134" w:rsidP="00981B1D">
            <w:pPr>
              <w:spacing w:after="0" w:line="240" w:lineRule="auto"/>
              <w:jc w:val="center"/>
              <w:rPr>
                <w:rFonts w:ascii="Times New Roman" w:hAnsi="Times New Roman"/>
                <w:sz w:val="20"/>
                <w:szCs w:val="20"/>
              </w:rPr>
            </w:pPr>
            <w:r w:rsidRPr="00BB43CC">
              <w:rPr>
                <w:rFonts w:ascii="Times New Roman" w:hAnsi="Times New Roman"/>
                <w:sz w:val="20"/>
                <w:szCs w:val="20"/>
              </w:rPr>
              <w:t>0</w:t>
            </w:r>
            <w:r w:rsidR="003466B5" w:rsidRPr="00BB43CC">
              <w:rPr>
                <w:rFonts w:ascii="Times New Roman" w:hAnsi="Times New Roman"/>
                <w:sz w:val="20"/>
                <w:szCs w:val="20"/>
              </w:rPr>
              <w:t>1</w:t>
            </w:r>
          </w:p>
        </w:tc>
        <w:tc>
          <w:tcPr>
            <w:tcW w:w="1170" w:type="dxa"/>
            <w:shd w:val="clear" w:color="auto" w:fill="auto"/>
            <w:vAlign w:val="center"/>
          </w:tcPr>
          <w:p w14:paraId="328521F0" w14:textId="24A7FE87" w:rsidR="00CF3D18" w:rsidRPr="00BB43CC" w:rsidRDefault="00EA2809" w:rsidP="00981B1D">
            <w:pPr>
              <w:spacing w:after="0" w:line="240" w:lineRule="auto"/>
              <w:jc w:val="center"/>
              <w:rPr>
                <w:rFonts w:ascii="Times New Roman" w:hAnsi="Times New Roman"/>
                <w:sz w:val="20"/>
                <w:szCs w:val="20"/>
              </w:rPr>
            </w:pPr>
            <w:r w:rsidRPr="00BB43CC">
              <w:rPr>
                <w:rFonts w:ascii="Times New Roman" w:hAnsi="Times New Roman"/>
                <w:sz w:val="20"/>
                <w:szCs w:val="20"/>
              </w:rPr>
              <w:t>11.03.2024</w:t>
            </w:r>
          </w:p>
        </w:tc>
        <w:tc>
          <w:tcPr>
            <w:tcW w:w="4016" w:type="dxa"/>
            <w:shd w:val="clear" w:color="auto" w:fill="auto"/>
            <w:vAlign w:val="center"/>
          </w:tcPr>
          <w:p w14:paraId="3873C376" w14:textId="15772A16" w:rsidR="00086EDC" w:rsidRPr="00BB43CC" w:rsidRDefault="00EA2809" w:rsidP="00086EDC">
            <w:pPr>
              <w:spacing w:after="0" w:line="240" w:lineRule="auto"/>
              <w:jc w:val="both"/>
              <w:rPr>
                <w:rFonts w:ascii="Times New Roman" w:hAnsi="Times New Roman"/>
                <w:sz w:val="20"/>
                <w:szCs w:val="20"/>
              </w:rPr>
            </w:pPr>
            <w:r w:rsidRPr="00BB43CC">
              <w:rPr>
                <w:rFonts w:ascii="Times New Roman" w:hAnsi="Times New Roman"/>
                <w:sz w:val="20"/>
                <w:szCs w:val="20"/>
              </w:rPr>
              <w:t>Kerkese ne lidhje me statistikat e regjistrimeve te vitit akademik 2023-2024</w:t>
            </w:r>
          </w:p>
        </w:tc>
        <w:tc>
          <w:tcPr>
            <w:tcW w:w="1260" w:type="dxa"/>
            <w:shd w:val="clear" w:color="auto" w:fill="auto"/>
            <w:vAlign w:val="center"/>
          </w:tcPr>
          <w:p w14:paraId="4C1E6673" w14:textId="5E479F98" w:rsidR="00CF3D18" w:rsidRPr="00BB43CC" w:rsidRDefault="00EA2809" w:rsidP="00981B1D">
            <w:pPr>
              <w:spacing w:after="0" w:line="240" w:lineRule="auto"/>
              <w:jc w:val="center"/>
              <w:rPr>
                <w:rFonts w:ascii="Times New Roman" w:hAnsi="Times New Roman"/>
                <w:sz w:val="20"/>
                <w:szCs w:val="20"/>
              </w:rPr>
            </w:pPr>
            <w:r w:rsidRPr="00BB43CC">
              <w:rPr>
                <w:rFonts w:ascii="Times New Roman" w:hAnsi="Times New Roman"/>
                <w:sz w:val="20"/>
                <w:szCs w:val="20"/>
              </w:rPr>
              <w:t>27.03.2024</w:t>
            </w:r>
          </w:p>
        </w:tc>
        <w:tc>
          <w:tcPr>
            <w:tcW w:w="3870" w:type="dxa"/>
            <w:shd w:val="clear" w:color="auto" w:fill="auto"/>
          </w:tcPr>
          <w:p w14:paraId="02DFA63F" w14:textId="77777777" w:rsidR="00CF26A2" w:rsidRPr="00BB43CC" w:rsidRDefault="00CF26A2" w:rsidP="00F94264">
            <w:pPr>
              <w:shd w:val="clear" w:color="auto" w:fill="FFFFFF"/>
              <w:spacing w:after="0" w:line="276" w:lineRule="atLeast"/>
              <w:rPr>
                <w:rFonts w:ascii="Times New Roman" w:eastAsia="Times New Roman" w:hAnsi="Times New Roman"/>
                <w:color w:val="222222"/>
                <w:sz w:val="20"/>
                <w:szCs w:val="20"/>
              </w:rPr>
            </w:pPr>
            <w:r w:rsidRPr="00BB43CC">
              <w:rPr>
                <w:rFonts w:ascii="Times New Roman" w:eastAsia="Times New Roman" w:hAnsi="Times New Roman"/>
                <w:color w:val="222222"/>
                <w:sz w:val="20"/>
                <w:szCs w:val="20"/>
                <w:lang w:val="sq-AL"/>
              </w:rPr>
              <w:t> </w:t>
            </w:r>
          </w:p>
          <w:p w14:paraId="6744D7F2" w14:textId="77777777" w:rsidR="00CF26A2" w:rsidRPr="00BB43CC" w:rsidRDefault="00CF26A2" w:rsidP="00F94264">
            <w:pPr>
              <w:shd w:val="clear" w:color="auto" w:fill="FFFFFF"/>
              <w:spacing w:after="0" w:line="240" w:lineRule="auto"/>
              <w:ind w:left="720"/>
              <w:rPr>
                <w:rFonts w:ascii="Times New Roman" w:eastAsia="Times New Roman" w:hAnsi="Times New Roman"/>
                <w:color w:val="222222"/>
                <w:sz w:val="20"/>
                <w:szCs w:val="20"/>
              </w:rPr>
            </w:pPr>
            <w:r w:rsidRPr="00BB43CC">
              <w:rPr>
                <w:rFonts w:ascii="Times New Roman" w:eastAsia="Times New Roman" w:hAnsi="Times New Roman"/>
                <w:color w:val="222222"/>
                <w:sz w:val="20"/>
                <w:szCs w:val="20"/>
                <w:lang w:val="sq-AL"/>
              </w:rPr>
              <w:t> </w:t>
            </w:r>
          </w:p>
          <w:p w14:paraId="39D57F4D" w14:textId="3CAF4248" w:rsidR="00F94264" w:rsidRPr="00BB43CC" w:rsidRDefault="00CF26A2" w:rsidP="003466B5">
            <w:pPr>
              <w:shd w:val="clear" w:color="auto" w:fill="FFFFFF"/>
              <w:rPr>
                <w:rFonts w:ascii="Times New Roman" w:eastAsia="Times New Roman" w:hAnsi="Times New Roman"/>
                <w:color w:val="222222"/>
                <w:sz w:val="20"/>
                <w:szCs w:val="20"/>
              </w:rPr>
            </w:pPr>
            <w:r w:rsidRPr="00BB43CC">
              <w:rPr>
                <w:rFonts w:ascii="Times New Roman" w:eastAsia="Times New Roman" w:hAnsi="Times New Roman"/>
                <w:color w:val="222222"/>
                <w:sz w:val="20"/>
                <w:szCs w:val="20"/>
                <w:lang w:val="sq-AL"/>
              </w:rPr>
              <w:t> </w:t>
            </w:r>
          </w:p>
          <w:p w14:paraId="4E817760" w14:textId="77777777" w:rsidR="00F94264" w:rsidRPr="00BB43CC" w:rsidRDefault="00F94264" w:rsidP="00F94264">
            <w:pPr>
              <w:shd w:val="clear" w:color="auto" w:fill="FFFFFF"/>
              <w:spacing w:after="0" w:line="240" w:lineRule="auto"/>
              <w:rPr>
                <w:rFonts w:ascii="Times New Roman" w:eastAsia="Times New Roman" w:hAnsi="Times New Roman"/>
                <w:color w:val="222222"/>
                <w:sz w:val="20"/>
                <w:szCs w:val="20"/>
              </w:rPr>
            </w:pPr>
            <w:r w:rsidRPr="00BB43CC">
              <w:rPr>
                <w:rFonts w:ascii="Times New Roman" w:eastAsia="Times New Roman" w:hAnsi="Times New Roman"/>
                <w:color w:val="222222"/>
                <w:sz w:val="20"/>
                <w:szCs w:val="20"/>
                <w:lang w:val="it-IT"/>
              </w:rPr>
              <w:t> </w:t>
            </w:r>
          </w:p>
          <w:p w14:paraId="571D438B" w14:textId="39DA8DA2" w:rsidR="00CF26A2" w:rsidRPr="00BB43CC" w:rsidRDefault="00CF26A2" w:rsidP="003466B5">
            <w:pPr>
              <w:shd w:val="clear" w:color="auto" w:fill="FFFFFF"/>
              <w:spacing w:after="0" w:line="240" w:lineRule="auto"/>
              <w:rPr>
                <w:rFonts w:ascii="Times New Roman" w:eastAsia="Times New Roman" w:hAnsi="Times New Roman"/>
                <w:color w:val="222222"/>
                <w:sz w:val="20"/>
                <w:szCs w:val="20"/>
              </w:rPr>
            </w:pPr>
          </w:p>
          <w:p w14:paraId="02990460" w14:textId="68FE0E5E" w:rsidR="00EA2809" w:rsidRPr="00BB43CC" w:rsidRDefault="00EA2809" w:rsidP="00EA2809">
            <w:pPr>
              <w:shd w:val="clear" w:color="auto" w:fill="FFFFFF"/>
              <w:spacing w:after="0" w:line="240" w:lineRule="auto"/>
              <w:rPr>
                <w:rFonts w:ascii="Times New Roman" w:eastAsia="Times New Roman" w:hAnsi="Times New Roman"/>
                <w:color w:val="222222"/>
                <w:sz w:val="20"/>
                <w:szCs w:val="20"/>
              </w:rPr>
            </w:pPr>
            <w:r w:rsidRPr="00BB43CC">
              <w:rPr>
                <w:rFonts w:ascii="Times New Roman" w:eastAsia="Times New Roman" w:hAnsi="Times New Roman"/>
                <w:color w:val="222222"/>
                <w:sz w:val="20"/>
                <w:szCs w:val="20"/>
              </w:rPr>
              <w:t>Në përputhje me nenin 11 të Ligjit Nr 119/2014 "Për të Drejtën e Informimit" na eshte drejtuar “kërkesa për dhënie informacioni” , regjistruar me nr rendor 01, datë 11.03.2024. </w:t>
            </w:r>
          </w:p>
          <w:p w14:paraId="434986CB" w14:textId="15860AA0" w:rsidR="00EA2809" w:rsidRPr="00BB43CC" w:rsidRDefault="00EA2809" w:rsidP="00EA2809">
            <w:pPr>
              <w:shd w:val="clear" w:color="auto" w:fill="FFFFFF"/>
              <w:spacing w:after="0" w:line="240" w:lineRule="auto"/>
              <w:rPr>
                <w:rFonts w:ascii="Times New Roman" w:eastAsia="Times New Roman" w:hAnsi="Times New Roman"/>
                <w:color w:val="222222"/>
                <w:sz w:val="20"/>
                <w:szCs w:val="20"/>
              </w:rPr>
            </w:pPr>
            <w:r w:rsidRPr="00BB43CC">
              <w:rPr>
                <w:rFonts w:ascii="Times New Roman" w:eastAsia="Times New Roman" w:hAnsi="Times New Roman"/>
                <w:color w:val="222222"/>
                <w:sz w:val="20"/>
                <w:szCs w:val="20"/>
              </w:rPr>
              <w:t>Pas rishikimit të kërkesës nga Fakultetet përkatëse, bashkëngjitur gjeni informacionin që ato disponojnë. </w:t>
            </w:r>
          </w:p>
          <w:p w14:paraId="52525299" w14:textId="3B379372" w:rsidR="00B03CF7" w:rsidRPr="00BB43CC" w:rsidRDefault="00B03CF7" w:rsidP="00EA2809">
            <w:pPr>
              <w:shd w:val="clear" w:color="auto" w:fill="FFFFFF"/>
              <w:spacing w:after="0" w:line="240" w:lineRule="auto"/>
              <w:rPr>
                <w:rFonts w:ascii="Times New Roman" w:eastAsia="Times New Roman" w:hAnsi="Times New Roman"/>
                <w:color w:val="222222"/>
                <w:sz w:val="20"/>
                <w:szCs w:val="20"/>
              </w:rPr>
            </w:pPr>
          </w:p>
          <w:p w14:paraId="5E204A6A" w14:textId="17D3A1B9" w:rsidR="00B03CF7" w:rsidRPr="00BB43CC" w:rsidRDefault="00B03CF7" w:rsidP="00EA2809">
            <w:pPr>
              <w:shd w:val="clear" w:color="auto" w:fill="FFFFFF"/>
              <w:spacing w:after="0" w:line="240" w:lineRule="auto"/>
              <w:rPr>
                <w:rFonts w:ascii="Times New Roman" w:eastAsia="Times New Roman" w:hAnsi="Times New Roman"/>
                <w:color w:val="222222"/>
                <w:sz w:val="20"/>
                <w:szCs w:val="20"/>
              </w:rPr>
            </w:pPr>
          </w:p>
          <w:p w14:paraId="2CEFE830" w14:textId="77777777" w:rsidR="00B03CF7" w:rsidRPr="00BB43CC" w:rsidRDefault="00B03CF7" w:rsidP="00EA2809">
            <w:pPr>
              <w:shd w:val="clear" w:color="auto" w:fill="FFFFFF"/>
              <w:spacing w:after="0" w:line="240" w:lineRule="auto"/>
              <w:rPr>
                <w:rFonts w:ascii="Times New Roman" w:eastAsia="Times New Roman" w:hAnsi="Times New Roman"/>
                <w:color w:val="222222"/>
                <w:sz w:val="20"/>
                <w:szCs w:val="20"/>
              </w:rPr>
            </w:pPr>
          </w:p>
          <w:p w14:paraId="454D28C9" w14:textId="64A5CA61" w:rsidR="00EB24FE" w:rsidRPr="00BB43CC" w:rsidRDefault="00EB24FE" w:rsidP="00F94264">
            <w:pPr>
              <w:shd w:val="clear" w:color="auto" w:fill="FFFFFF"/>
              <w:spacing w:after="0" w:line="240" w:lineRule="auto"/>
              <w:rPr>
                <w:rFonts w:ascii="Times New Roman" w:eastAsia="Times New Roman" w:hAnsi="Times New Roman"/>
                <w:color w:val="222222"/>
                <w:sz w:val="20"/>
                <w:szCs w:val="20"/>
              </w:rPr>
            </w:pPr>
          </w:p>
          <w:p w14:paraId="03B91197" w14:textId="77777777" w:rsidR="00E52239" w:rsidRPr="00BB43CC" w:rsidRDefault="00E52239" w:rsidP="00F94264">
            <w:pPr>
              <w:shd w:val="clear" w:color="auto" w:fill="FFFFFF"/>
              <w:spacing w:after="0" w:line="240" w:lineRule="auto"/>
              <w:rPr>
                <w:rFonts w:ascii="Times New Roman" w:eastAsia="Times New Roman" w:hAnsi="Times New Roman"/>
                <w:color w:val="222222"/>
                <w:sz w:val="20"/>
                <w:szCs w:val="20"/>
              </w:rPr>
            </w:pPr>
          </w:p>
          <w:p w14:paraId="27062BEC" w14:textId="77777777" w:rsidR="00E52239" w:rsidRPr="00BB43CC" w:rsidRDefault="00E52239" w:rsidP="00F94264">
            <w:pPr>
              <w:shd w:val="clear" w:color="auto" w:fill="FFFFFF"/>
              <w:spacing w:after="0" w:line="240" w:lineRule="auto"/>
              <w:rPr>
                <w:rFonts w:ascii="Times New Roman" w:eastAsia="Times New Roman" w:hAnsi="Times New Roman"/>
                <w:color w:val="222222"/>
                <w:sz w:val="20"/>
                <w:szCs w:val="20"/>
              </w:rPr>
            </w:pPr>
          </w:p>
          <w:p w14:paraId="32CFC69D" w14:textId="77777777" w:rsidR="00EB24FE" w:rsidRPr="00BB43CC" w:rsidRDefault="00EB24FE" w:rsidP="00F94264">
            <w:pPr>
              <w:shd w:val="clear" w:color="auto" w:fill="FFFFFF"/>
              <w:spacing w:after="0" w:line="240" w:lineRule="auto"/>
              <w:rPr>
                <w:rFonts w:ascii="Times New Roman" w:eastAsia="Times New Roman" w:hAnsi="Times New Roman"/>
                <w:color w:val="222222"/>
                <w:sz w:val="20"/>
                <w:szCs w:val="20"/>
              </w:rPr>
            </w:pPr>
          </w:p>
          <w:p w14:paraId="6803529E" w14:textId="77777777" w:rsidR="00CF3D18" w:rsidRPr="00BB43CC" w:rsidRDefault="00CF3D18" w:rsidP="00F94264">
            <w:pPr>
              <w:spacing w:after="0" w:line="240" w:lineRule="auto"/>
              <w:ind w:right="-195"/>
              <w:rPr>
                <w:rFonts w:ascii="Times New Roman" w:hAnsi="Times New Roman"/>
                <w:sz w:val="20"/>
                <w:szCs w:val="20"/>
              </w:rPr>
            </w:pPr>
          </w:p>
        </w:tc>
        <w:tc>
          <w:tcPr>
            <w:tcW w:w="1193" w:type="dxa"/>
            <w:gridSpan w:val="2"/>
            <w:shd w:val="clear" w:color="auto" w:fill="auto"/>
            <w:vAlign w:val="center"/>
          </w:tcPr>
          <w:p w14:paraId="62857294" w14:textId="33388F62" w:rsidR="00CF3D18" w:rsidRPr="00BB43CC" w:rsidRDefault="00CF3D18" w:rsidP="00981B1D">
            <w:pPr>
              <w:spacing w:after="0" w:line="240" w:lineRule="auto"/>
              <w:jc w:val="center"/>
              <w:rPr>
                <w:rFonts w:ascii="Times New Roman" w:hAnsi="Times New Roman"/>
                <w:sz w:val="20"/>
                <w:szCs w:val="20"/>
              </w:rPr>
            </w:pPr>
            <w:r w:rsidRPr="00BB43CC">
              <w:rPr>
                <w:rFonts w:ascii="Times New Roman" w:hAnsi="Times New Roman"/>
                <w:sz w:val="20"/>
                <w:szCs w:val="20"/>
              </w:rPr>
              <w:lastRenderedPageBreak/>
              <w:t xml:space="preserve">Përgjigje e </w:t>
            </w:r>
            <w:r w:rsidR="002C5FC3" w:rsidRPr="00BB43CC">
              <w:rPr>
                <w:rFonts w:ascii="Times New Roman" w:hAnsi="Times New Roman"/>
                <w:sz w:val="20"/>
                <w:szCs w:val="20"/>
              </w:rPr>
              <w:t>plotë</w:t>
            </w:r>
          </w:p>
        </w:tc>
        <w:tc>
          <w:tcPr>
            <w:tcW w:w="827" w:type="dxa"/>
            <w:shd w:val="clear" w:color="auto" w:fill="auto"/>
            <w:vAlign w:val="center"/>
          </w:tcPr>
          <w:p w14:paraId="34898948" w14:textId="77777777" w:rsidR="00CF3D18" w:rsidRPr="00BB43CC" w:rsidRDefault="00CF3D18" w:rsidP="00981B1D">
            <w:pPr>
              <w:spacing w:after="0" w:line="240" w:lineRule="auto"/>
              <w:jc w:val="center"/>
              <w:rPr>
                <w:rFonts w:ascii="Times New Roman" w:hAnsi="Times New Roman"/>
                <w:sz w:val="20"/>
                <w:szCs w:val="20"/>
              </w:rPr>
            </w:pPr>
            <w:r w:rsidRPr="00BB43CC">
              <w:rPr>
                <w:rFonts w:ascii="Times New Roman" w:hAnsi="Times New Roman"/>
                <w:sz w:val="20"/>
                <w:szCs w:val="20"/>
              </w:rPr>
              <w:t>S’ka</w:t>
            </w:r>
          </w:p>
        </w:tc>
      </w:tr>
      <w:tr w:rsidR="00AB1A36" w:rsidRPr="00BB43CC" w14:paraId="1DDC7267" w14:textId="77777777" w:rsidTr="003C6A57">
        <w:trPr>
          <w:trHeight w:val="2330"/>
        </w:trPr>
        <w:tc>
          <w:tcPr>
            <w:tcW w:w="985" w:type="dxa"/>
            <w:shd w:val="clear" w:color="auto" w:fill="auto"/>
            <w:vAlign w:val="center"/>
          </w:tcPr>
          <w:p w14:paraId="4F34AB60" w14:textId="5DA34E1E" w:rsidR="00AB1A36" w:rsidRPr="00BB43CC" w:rsidRDefault="00E51134" w:rsidP="00F86FF2">
            <w:pPr>
              <w:spacing w:after="0" w:line="240" w:lineRule="auto"/>
              <w:jc w:val="center"/>
              <w:rPr>
                <w:rFonts w:ascii="Times New Roman" w:hAnsi="Times New Roman"/>
                <w:sz w:val="20"/>
                <w:szCs w:val="20"/>
              </w:rPr>
            </w:pPr>
            <w:r w:rsidRPr="00BB43CC">
              <w:rPr>
                <w:rFonts w:ascii="Times New Roman" w:hAnsi="Times New Roman"/>
                <w:sz w:val="20"/>
                <w:szCs w:val="20"/>
              </w:rPr>
              <w:t>0</w:t>
            </w:r>
            <w:r w:rsidR="00B03CF7" w:rsidRPr="00BB43CC">
              <w:rPr>
                <w:rFonts w:ascii="Times New Roman" w:hAnsi="Times New Roman"/>
                <w:sz w:val="20"/>
                <w:szCs w:val="20"/>
              </w:rPr>
              <w:t>2</w:t>
            </w:r>
          </w:p>
        </w:tc>
        <w:tc>
          <w:tcPr>
            <w:tcW w:w="1170" w:type="dxa"/>
            <w:shd w:val="clear" w:color="auto" w:fill="auto"/>
            <w:vAlign w:val="center"/>
          </w:tcPr>
          <w:p w14:paraId="329F6754" w14:textId="5D0CC97F" w:rsidR="00AB1A36" w:rsidRPr="00BB43CC" w:rsidRDefault="002279EE" w:rsidP="00F86FF2">
            <w:pPr>
              <w:spacing w:after="0" w:line="240" w:lineRule="auto"/>
              <w:jc w:val="center"/>
              <w:rPr>
                <w:rFonts w:ascii="Times New Roman" w:hAnsi="Times New Roman"/>
                <w:sz w:val="20"/>
                <w:szCs w:val="20"/>
              </w:rPr>
            </w:pPr>
            <w:r w:rsidRPr="00BB43CC">
              <w:rPr>
                <w:rFonts w:ascii="Times New Roman" w:hAnsi="Times New Roman"/>
                <w:sz w:val="20"/>
                <w:szCs w:val="20"/>
              </w:rPr>
              <w:t>12.03.2024</w:t>
            </w:r>
          </w:p>
        </w:tc>
        <w:tc>
          <w:tcPr>
            <w:tcW w:w="4016" w:type="dxa"/>
            <w:shd w:val="clear" w:color="auto" w:fill="auto"/>
            <w:vAlign w:val="center"/>
          </w:tcPr>
          <w:p w14:paraId="284BD91C" w14:textId="6EF42900" w:rsidR="00AB1A36" w:rsidRPr="00BB43CC" w:rsidRDefault="001D69A5" w:rsidP="001D69A5">
            <w:pPr>
              <w:spacing w:after="0" w:line="240" w:lineRule="auto"/>
              <w:jc w:val="both"/>
              <w:rPr>
                <w:rFonts w:ascii="Times New Roman" w:hAnsi="Times New Roman"/>
                <w:sz w:val="20"/>
                <w:szCs w:val="20"/>
              </w:rPr>
            </w:pPr>
            <w:r w:rsidRPr="00BB43CC">
              <w:rPr>
                <w:rFonts w:ascii="Times New Roman" w:hAnsi="Times New Roman"/>
                <w:sz w:val="20"/>
                <w:szCs w:val="20"/>
              </w:rPr>
              <w:t xml:space="preserve">Kerkese per Informacion ne lidhe me programet e mbyllura, programet e riorganizuara, programet e akredituara, kuotat e lira, numri total I studenteve, numri I stuenteve frekuentues, programet e studimit me nr te ulet studentesh,nr I stafit akademik mekohe te plote dhe te ftuarit, nr I laboratoreve funksional, investimet per ndertime dhe rikonstruksion godinash, investimet per sigurine e godinave dhe zerin mobilim, kostoja financiare per te mbajtur hapur nje program studimi me me pak se 10 studente, sa I ka kushtuar buxhetit mbajtja e pedagogeve e ftuar, sa eshte vlera e investimit per laboratore, sa eshte shuma e shpenzuar per dieta dhe per kerkimin shkencor. </w:t>
            </w:r>
          </w:p>
        </w:tc>
        <w:tc>
          <w:tcPr>
            <w:tcW w:w="1260" w:type="dxa"/>
            <w:shd w:val="clear" w:color="auto" w:fill="auto"/>
            <w:vAlign w:val="center"/>
          </w:tcPr>
          <w:p w14:paraId="00D4C79D" w14:textId="6923B58C" w:rsidR="00AB1A36" w:rsidRPr="00BB43CC" w:rsidRDefault="002279EE" w:rsidP="00F86FF2">
            <w:pPr>
              <w:spacing w:after="0" w:line="240" w:lineRule="auto"/>
              <w:jc w:val="center"/>
              <w:rPr>
                <w:rFonts w:ascii="Times New Roman" w:hAnsi="Times New Roman"/>
                <w:sz w:val="20"/>
                <w:szCs w:val="20"/>
              </w:rPr>
            </w:pPr>
            <w:r w:rsidRPr="00BB43CC">
              <w:rPr>
                <w:rFonts w:ascii="Times New Roman" w:hAnsi="Times New Roman"/>
                <w:sz w:val="20"/>
                <w:szCs w:val="20"/>
              </w:rPr>
              <w:t>03.04.2024</w:t>
            </w:r>
          </w:p>
        </w:tc>
        <w:tc>
          <w:tcPr>
            <w:tcW w:w="3870" w:type="dxa"/>
            <w:shd w:val="clear" w:color="auto" w:fill="auto"/>
          </w:tcPr>
          <w:p w14:paraId="4918AC9D" w14:textId="32DA4453" w:rsidR="0075595A" w:rsidRPr="00BB43CC" w:rsidRDefault="0075595A" w:rsidP="0075595A">
            <w:pPr>
              <w:shd w:val="clear" w:color="auto" w:fill="FFFFFF"/>
              <w:spacing w:after="0" w:line="276" w:lineRule="atLeast"/>
              <w:jc w:val="both"/>
              <w:rPr>
                <w:rFonts w:ascii="Times New Roman" w:eastAsia="Times New Roman" w:hAnsi="Times New Roman"/>
                <w:color w:val="222222"/>
                <w:sz w:val="20"/>
                <w:szCs w:val="20"/>
              </w:rPr>
            </w:pPr>
            <w:r w:rsidRPr="00BB43CC">
              <w:rPr>
                <w:rFonts w:ascii="Times New Roman" w:eastAsia="Times New Roman" w:hAnsi="Times New Roman"/>
                <w:color w:val="222222"/>
                <w:sz w:val="20"/>
                <w:szCs w:val="20"/>
              </w:rPr>
              <w:t>.</w:t>
            </w:r>
          </w:p>
          <w:p w14:paraId="4736BFB1" w14:textId="63D42C10" w:rsidR="002279EE" w:rsidRPr="00BB43CC" w:rsidRDefault="002279EE" w:rsidP="002279EE">
            <w:pPr>
              <w:shd w:val="clear" w:color="auto" w:fill="FFFFFF"/>
              <w:spacing w:after="0" w:line="240" w:lineRule="auto"/>
              <w:rPr>
                <w:rFonts w:ascii="Times New Roman" w:eastAsia="Times New Roman" w:hAnsi="Times New Roman"/>
                <w:color w:val="222222"/>
                <w:sz w:val="20"/>
                <w:szCs w:val="20"/>
              </w:rPr>
            </w:pPr>
            <w:r w:rsidRPr="00BB43CC">
              <w:rPr>
                <w:rFonts w:ascii="Times New Roman" w:eastAsia="Times New Roman" w:hAnsi="Times New Roman"/>
                <w:color w:val="222222"/>
                <w:sz w:val="20"/>
                <w:szCs w:val="20"/>
              </w:rPr>
              <w:t>Në përputhje me nenin 11 të Ligjit Nr 119/2014, "Për të Drejtën e Informimit" , keni derguar Kërkesen për dhënie informacioni , regjistruar me nr rendor 02, datë 12.03.2024 (sipas regjistrit përkatës të kërkesave dhe përgjigjeve). </w:t>
            </w:r>
          </w:p>
          <w:p w14:paraId="1A64B3A2" w14:textId="77777777" w:rsidR="002279EE" w:rsidRPr="00BB43CC" w:rsidRDefault="002279EE" w:rsidP="002279EE">
            <w:pPr>
              <w:shd w:val="clear" w:color="auto" w:fill="FFFFFF"/>
              <w:spacing w:after="0" w:line="240" w:lineRule="auto"/>
              <w:rPr>
                <w:rFonts w:ascii="Times New Roman" w:eastAsia="Times New Roman" w:hAnsi="Times New Roman"/>
                <w:color w:val="222222"/>
                <w:sz w:val="20"/>
                <w:szCs w:val="20"/>
              </w:rPr>
            </w:pPr>
            <w:r w:rsidRPr="00BB43CC">
              <w:rPr>
                <w:rFonts w:ascii="Times New Roman" w:eastAsia="Times New Roman" w:hAnsi="Times New Roman"/>
                <w:color w:val="222222"/>
                <w:sz w:val="20"/>
                <w:szCs w:val="20"/>
              </w:rPr>
              <w:t>Pas shqyrtimit të kërkesës , ne respektim të afatit të njohur nga Ligji, bashkëngjitur do të gjeni përshkrimin e akteve, informacioneve dhe dokumentacionit qe na është vënë në dispozicion deri në momentin aktual.</w:t>
            </w:r>
          </w:p>
          <w:p w14:paraId="13EFB8C6" w14:textId="77777777" w:rsidR="002279EE" w:rsidRPr="00BB43CC" w:rsidRDefault="002279EE" w:rsidP="002279EE">
            <w:pPr>
              <w:shd w:val="clear" w:color="auto" w:fill="FFFFFF"/>
              <w:spacing w:after="0" w:line="240" w:lineRule="auto"/>
              <w:rPr>
                <w:rFonts w:ascii="Times New Roman" w:eastAsia="Times New Roman" w:hAnsi="Times New Roman"/>
                <w:color w:val="222222"/>
                <w:sz w:val="20"/>
                <w:szCs w:val="20"/>
              </w:rPr>
            </w:pPr>
          </w:p>
          <w:p w14:paraId="6E905154" w14:textId="77777777" w:rsidR="002279EE" w:rsidRPr="00BB43CC" w:rsidRDefault="002279EE" w:rsidP="002279EE">
            <w:pPr>
              <w:shd w:val="clear" w:color="auto" w:fill="FFFFFF"/>
              <w:spacing w:after="0" w:line="240" w:lineRule="auto"/>
              <w:rPr>
                <w:rFonts w:ascii="Times New Roman" w:eastAsia="Times New Roman" w:hAnsi="Times New Roman"/>
                <w:color w:val="500050"/>
                <w:sz w:val="20"/>
                <w:szCs w:val="20"/>
              </w:rPr>
            </w:pPr>
            <w:r w:rsidRPr="00BB43CC">
              <w:rPr>
                <w:rFonts w:ascii="Times New Roman" w:eastAsia="Times New Roman" w:hAnsi="Times New Roman"/>
                <w:color w:val="500050"/>
                <w:sz w:val="20"/>
                <w:szCs w:val="20"/>
              </w:rPr>
              <w:t>1. Cilat janë programet e studimit të mbyllura per vitet : 2019, 2020, 2021, 2022,2023 në Universitetin "Aleksander Moisiu", Durrës ?</w:t>
            </w:r>
          </w:p>
          <w:p w14:paraId="318CF5B5" w14:textId="77777777" w:rsidR="002279EE" w:rsidRPr="00BB43CC" w:rsidRDefault="002279EE" w:rsidP="002279EE">
            <w:pPr>
              <w:shd w:val="clear" w:color="auto" w:fill="FFFFFF"/>
              <w:spacing w:after="0" w:line="240" w:lineRule="auto"/>
              <w:rPr>
                <w:rFonts w:ascii="Times New Roman" w:eastAsia="Times New Roman" w:hAnsi="Times New Roman"/>
                <w:color w:val="500050"/>
                <w:sz w:val="20"/>
                <w:szCs w:val="20"/>
              </w:rPr>
            </w:pPr>
            <w:r w:rsidRPr="00BB43CC">
              <w:rPr>
                <w:rFonts w:ascii="Times New Roman" w:eastAsia="Times New Roman" w:hAnsi="Times New Roman"/>
                <w:color w:val="222222"/>
                <w:sz w:val="20"/>
                <w:szCs w:val="20"/>
              </w:rPr>
              <w:t> Për pikën e parë ju informojmë që për vitet 2019/2020/2021/2022/2023 në Universitetin "Aleksander Moisiu", Durrës nuk është mbyllur asnjë program. Disa programe me numër të ulët studentësh janë në gjendje "jo Aktiv". Për to është iniciuar procesi i mbylljes.</w:t>
            </w:r>
          </w:p>
          <w:p w14:paraId="07BAF3B4" w14:textId="77777777" w:rsidR="002279EE" w:rsidRPr="00BB43CC" w:rsidRDefault="002279EE" w:rsidP="002279EE">
            <w:pPr>
              <w:shd w:val="clear" w:color="auto" w:fill="FFFFFF"/>
              <w:spacing w:after="0" w:line="240" w:lineRule="auto"/>
              <w:rPr>
                <w:rFonts w:ascii="Times New Roman" w:eastAsia="Times New Roman" w:hAnsi="Times New Roman"/>
                <w:color w:val="500050"/>
                <w:sz w:val="20"/>
                <w:szCs w:val="20"/>
              </w:rPr>
            </w:pPr>
          </w:p>
          <w:p w14:paraId="2A23F6CA" w14:textId="77777777" w:rsidR="002279EE" w:rsidRPr="00BB43CC" w:rsidRDefault="002279EE" w:rsidP="002279EE">
            <w:pPr>
              <w:shd w:val="clear" w:color="auto" w:fill="FFFFFF"/>
              <w:spacing w:after="0" w:line="240" w:lineRule="auto"/>
              <w:rPr>
                <w:rFonts w:ascii="Times New Roman" w:eastAsia="Times New Roman" w:hAnsi="Times New Roman"/>
                <w:color w:val="500050"/>
                <w:sz w:val="20"/>
                <w:szCs w:val="20"/>
              </w:rPr>
            </w:pPr>
            <w:r w:rsidRPr="00BB43CC">
              <w:rPr>
                <w:rFonts w:ascii="Times New Roman" w:eastAsia="Times New Roman" w:hAnsi="Times New Roman"/>
                <w:color w:val="500050"/>
                <w:sz w:val="20"/>
                <w:szCs w:val="20"/>
              </w:rPr>
              <w:t>2. Cilat janë programet që janë riorganizuar gjatë këtyre viteve ?</w:t>
            </w:r>
          </w:p>
          <w:p w14:paraId="40BF7847" w14:textId="77777777" w:rsidR="002279EE" w:rsidRPr="00BB43CC" w:rsidRDefault="002279EE" w:rsidP="002279EE">
            <w:pPr>
              <w:shd w:val="clear" w:color="auto" w:fill="FFFFFF"/>
              <w:spacing w:after="0" w:line="240" w:lineRule="auto"/>
              <w:rPr>
                <w:rFonts w:ascii="Times New Roman" w:eastAsia="Times New Roman" w:hAnsi="Times New Roman"/>
                <w:color w:val="500050"/>
                <w:sz w:val="20"/>
                <w:szCs w:val="20"/>
              </w:rPr>
            </w:pPr>
            <w:r w:rsidRPr="00BB43CC">
              <w:rPr>
                <w:rFonts w:ascii="Times New Roman" w:eastAsia="Times New Roman" w:hAnsi="Times New Roman"/>
                <w:color w:val="222222"/>
                <w:sz w:val="20"/>
                <w:szCs w:val="20"/>
              </w:rPr>
              <w:t>Për pikën e dytë ju informojmë që një numër i madh programesh janë riorganizuar gjatë këtyre viteve. Gjatë vitit korent janë në proces riorganizimi 6 programe studimi mbi 20%.</w:t>
            </w:r>
          </w:p>
          <w:p w14:paraId="0C760DEB" w14:textId="77777777" w:rsidR="002279EE" w:rsidRPr="00BB43CC" w:rsidRDefault="002279EE" w:rsidP="002279EE">
            <w:pPr>
              <w:shd w:val="clear" w:color="auto" w:fill="FFFFFF"/>
              <w:spacing w:after="0" w:line="240" w:lineRule="auto"/>
              <w:rPr>
                <w:rFonts w:ascii="Times New Roman" w:eastAsia="Times New Roman" w:hAnsi="Times New Roman"/>
                <w:color w:val="500050"/>
                <w:sz w:val="20"/>
                <w:szCs w:val="20"/>
              </w:rPr>
            </w:pPr>
          </w:p>
          <w:p w14:paraId="2800A6D9" w14:textId="77777777" w:rsidR="002279EE" w:rsidRPr="00BB43CC" w:rsidRDefault="002279EE" w:rsidP="002279EE">
            <w:pPr>
              <w:shd w:val="clear" w:color="auto" w:fill="FFFFFF"/>
              <w:spacing w:after="0" w:line="240" w:lineRule="auto"/>
              <w:rPr>
                <w:rFonts w:ascii="Times New Roman" w:eastAsia="Times New Roman" w:hAnsi="Times New Roman"/>
                <w:color w:val="500050"/>
                <w:sz w:val="20"/>
                <w:szCs w:val="20"/>
              </w:rPr>
            </w:pPr>
            <w:r w:rsidRPr="00BB43CC">
              <w:rPr>
                <w:rFonts w:ascii="Times New Roman" w:eastAsia="Times New Roman" w:hAnsi="Times New Roman"/>
                <w:color w:val="500050"/>
                <w:sz w:val="20"/>
                <w:szCs w:val="20"/>
              </w:rPr>
              <w:t>3. Sa është numri total i programeve në Nivelin Bachelor dhe Master në Universitetin "Aleksandër Moisiu", Durrës dhe sa prej tyre janë të akredituara ?</w:t>
            </w:r>
          </w:p>
          <w:p w14:paraId="3C0D8855" w14:textId="77777777" w:rsidR="002279EE" w:rsidRPr="00BB43CC" w:rsidRDefault="002279EE" w:rsidP="002279EE">
            <w:pPr>
              <w:shd w:val="clear" w:color="auto" w:fill="FFFFFF"/>
              <w:spacing w:after="0" w:line="240" w:lineRule="auto"/>
              <w:rPr>
                <w:rFonts w:ascii="Times New Roman" w:eastAsia="Times New Roman" w:hAnsi="Times New Roman"/>
                <w:color w:val="500050"/>
                <w:sz w:val="20"/>
                <w:szCs w:val="20"/>
              </w:rPr>
            </w:pPr>
            <w:r w:rsidRPr="00BB43CC">
              <w:rPr>
                <w:rFonts w:ascii="Times New Roman" w:eastAsia="Times New Roman" w:hAnsi="Times New Roman"/>
                <w:color w:val="222222"/>
                <w:sz w:val="20"/>
                <w:szCs w:val="20"/>
              </w:rPr>
              <w:t> Për pikën tre ju informojmë që në Universitetin "Aleksandër Moisiu", Durrës janë aktiv 96 programe studimi, 11 programe studimi janë jo aktiv. Gjithashtu ju informojmë që 26 programe janë te akredituar dhe 48 janë në proces akreditimi (procedura është mbyllur dhe jemi në pritje të vendimit të bordit të akreditimit)</w:t>
            </w:r>
          </w:p>
          <w:p w14:paraId="6E33F2E0" w14:textId="77777777" w:rsidR="002279EE" w:rsidRPr="00BB43CC" w:rsidRDefault="002279EE" w:rsidP="002279EE">
            <w:pPr>
              <w:shd w:val="clear" w:color="auto" w:fill="FFFFFF"/>
              <w:spacing w:after="0" w:line="240" w:lineRule="auto"/>
              <w:rPr>
                <w:rFonts w:ascii="Times New Roman" w:eastAsia="Times New Roman" w:hAnsi="Times New Roman"/>
                <w:color w:val="500050"/>
                <w:sz w:val="20"/>
                <w:szCs w:val="20"/>
              </w:rPr>
            </w:pPr>
          </w:p>
          <w:p w14:paraId="59F97EF3" w14:textId="77777777" w:rsidR="002279EE" w:rsidRPr="00BB43CC" w:rsidRDefault="002279EE" w:rsidP="002279EE">
            <w:pPr>
              <w:shd w:val="clear" w:color="auto" w:fill="FFFFFF"/>
              <w:spacing w:after="0" w:line="240" w:lineRule="auto"/>
              <w:rPr>
                <w:rFonts w:ascii="Times New Roman" w:eastAsia="Times New Roman" w:hAnsi="Times New Roman"/>
                <w:color w:val="222222"/>
                <w:sz w:val="20"/>
                <w:szCs w:val="20"/>
              </w:rPr>
            </w:pPr>
            <w:r w:rsidRPr="00BB43CC">
              <w:rPr>
                <w:rFonts w:ascii="Times New Roman" w:eastAsia="Times New Roman" w:hAnsi="Times New Roman"/>
                <w:color w:val="222222"/>
                <w:sz w:val="20"/>
                <w:szCs w:val="20"/>
              </w:rPr>
              <w:t>4. Sa është numri total i kuotat që kanë mbetur të lira për vitin akademik 2023-2024?</w:t>
            </w:r>
          </w:p>
          <w:p w14:paraId="5388089E" w14:textId="77777777" w:rsidR="002279EE" w:rsidRPr="00BB43CC" w:rsidRDefault="002279EE" w:rsidP="002279EE">
            <w:pPr>
              <w:shd w:val="clear" w:color="auto" w:fill="FFFFFF"/>
              <w:spacing w:after="0" w:line="240" w:lineRule="auto"/>
              <w:rPr>
                <w:rFonts w:ascii="Times New Roman" w:eastAsia="Times New Roman" w:hAnsi="Times New Roman"/>
                <w:color w:val="222222"/>
                <w:sz w:val="20"/>
                <w:szCs w:val="20"/>
              </w:rPr>
            </w:pPr>
            <w:r w:rsidRPr="00BB43CC">
              <w:rPr>
                <w:rFonts w:ascii="Times New Roman" w:eastAsia="Times New Roman" w:hAnsi="Times New Roman"/>
                <w:color w:val="222222"/>
                <w:sz w:val="20"/>
                <w:szCs w:val="20"/>
              </w:rPr>
              <w:t> Për pikën katër ju informoj që janë 960 (36%) kuota të pa plotësuara për vitin akademik 2023-2024.</w:t>
            </w:r>
          </w:p>
          <w:p w14:paraId="24BF7529" w14:textId="77777777" w:rsidR="002279EE" w:rsidRPr="00BB43CC" w:rsidRDefault="002279EE" w:rsidP="002279EE">
            <w:pPr>
              <w:shd w:val="clear" w:color="auto" w:fill="FFFFFF"/>
              <w:spacing w:after="0" w:line="240" w:lineRule="auto"/>
              <w:rPr>
                <w:rFonts w:ascii="Times New Roman" w:eastAsia="Times New Roman" w:hAnsi="Times New Roman"/>
                <w:color w:val="222222"/>
                <w:sz w:val="20"/>
                <w:szCs w:val="20"/>
              </w:rPr>
            </w:pPr>
          </w:p>
          <w:p w14:paraId="5FFE5E9D" w14:textId="77777777" w:rsidR="002279EE" w:rsidRPr="00BB43CC" w:rsidRDefault="002279EE" w:rsidP="002279EE">
            <w:pPr>
              <w:shd w:val="clear" w:color="auto" w:fill="FFFFFF"/>
              <w:spacing w:after="0" w:line="240" w:lineRule="auto"/>
              <w:rPr>
                <w:rFonts w:ascii="Times New Roman" w:eastAsia="Times New Roman" w:hAnsi="Times New Roman"/>
                <w:color w:val="222222"/>
                <w:sz w:val="20"/>
                <w:szCs w:val="20"/>
              </w:rPr>
            </w:pPr>
            <w:r w:rsidRPr="00BB43CC">
              <w:rPr>
                <w:rFonts w:ascii="Times New Roman" w:eastAsia="Times New Roman" w:hAnsi="Times New Roman"/>
                <w:color w:val="222222"/>
                <w:sz w:val="20"/>
                <w:szCs w:val="20"/>
              </w:rPr>
              <w:t>5. Sa është numri i studenteve të regjistruar për vitin akademik 2023-2024 ? Sa është numri i studentëve frekuentues për këtë vit akademik?</w:t>
            </w:r>
          </w:p>
          <w:p w14:paraId="3C809A22" w14:textId="77777777" w:rsidR="002279EE" w:rsidRPr="00BB43CC" w:rsidRDefault="002279EE" w:rsidP="002279EE">
            <w:pPr>
              <w:shd w:val="clear" w:color="auto" w:fill="FFFFFF"/>
              <w:spacing w:after="0" w:line="240" w:lineRule="auto"/>
              <w:rPr>
                <w:rFonts w:ascii="Times New Roman" w:eastAsia="Times New Roman" w:hAnsi="Times New Roman"/>
                <w:color w:val="222222"/>
                <w:sz w:val="20"/>
                <w:szCs w:val="20"/>
              </w:rPr>
            </w:pPr>
            <w:r w:rsidRPr="00BB43CC">
              <w:rPr>
                <w:rFonts w:ascii="Times New Roman" w:eastAsia="Times New Roman" w:hAnsi="Times New Roman"/>
                <w:color w:val="222222"/>
                <w:sz w:val="20"/>
                <w:szCs w:val="20"/>
              </w:rPr>
              <w:t>6. Sa është numri total i studentëve në të gjitha programet e studimit ?</w:t>
            </w:r>
          </w:p>
          <w:p w14:paraId="2CA5CFD0" w14:textId="77777777" w:rsidR="002279EE" w:rsidRPr="00BB43CC" w:rsidRDefault="002279EE" w:rsidP="002279EE">
            <w:pPr>
              <w:shd w:val="clear" w:color="auto" w:fill="FFFFFF"/>
              <w:spacing w:after="0" w:line="240" w:lineRule="auto"/>
              <w:rPr>
                <w:rFonts w:ascii="Times New Roman" w:eastAsia="Times New Roman" w:hAnsi="Times New Roman"/>
                <w:color w:val="222222"/>
                <w:sz w:val="20"/>
                <w:szCs w:val="20"/>
              </w:rPr>
            </w:pPr>
            <w:r w:rsidRPr="00BB43CC">
              <w:rPr>
                <w:rFonts w:ascii="Times New Roman" w:eastAsia="Times New Roman" w:hAnsi="Times New Roman"/>
                <w:color w:val="222222"/>
                <w:sz w:val="20"/>
                <w:szCs w:val="20"/>
              </w:rPr>
              <w:t>7. Cilët janë programet Bachelor me numër të ulët studentësh dhe me sa studentë jane mbajtur hapur për vitet 2019-2024?</w:t>
            </w:r>
          </w:p>
          <w:p w14:paraId="702220A6" w14:textId="77777777" w:rsidR="002279EE" w:rsidRPr="00BB43CC" w:rsidRDefault="002279EE" w:rsidP="002279EE">
            <w:pPr>
              <w:shd w:val="clear" w:color="auto" w:fill="FFFFFF"/>
              <w:spacing w:after="0" w:line="240" w:lineRule="auto"/>
              <w:rPr>
                <w:rFonts w:ascii="Times New Roman" w:eastAsia="Times New Roman" w:hAnsi="Times New Roman"/>
                <w:color w:val="222222"/>
                <w:sz w:val="20"/>
                <w:szCs w:val="20"/>
              </w:rPr>
            </w:pPr>
            <w:r w:rsidRPr="00BB43CC">
              <w:rPr>
                <w:rFonts w:ascii="Times New Roman" w:eastAsia="Times New Roman" w:hAnsi="Times New Roman"/>
                <w:color w:val="222222"/>
                <w:sz w:val="20"/>
                <w:szCs w:val="20"/>
              </w:rPr>
              <w:t>8. Sa kuota mbeten te lira per vitin akademik 2023-2024? </w:t>
            </w:r>
          </w:p>
          <w:p w14:paraId="684B6215" w14:textId="77777777" w:rsidR="002279EE" w:rsidRPr="00BB43CC" w:rsidRDefault="002279EE" w:rsidP="002279EE">
            <w:pPr>
              <w:shd w:val="clear" w:color="auto" w:fill="FFFFFF"/>
              <w:spacing w:after="0" w:line="240" w:lineRule="auto"/>
              <w:rPr>
                <w:rFonts w:ascii="Times New Roman" w:eastAsia="Times New Roman" w:hAnsi="Times New Roman"/>
                <w:color w:val="222222"/>
                <w:sz w:val="20"/>
                <w:szCs w:val="20"/>
              </w:rPr>
            </w:pPr>
            <w:r w:rsidRPr="00BB43CC">
              <w:rPr>
                <w:rFonts w:ascii="Times New Roman" w:eastAsia="Times New Roman" w:hAnsi="Times New Roman"/>
                <w:color w:val="222222"/>
                <w:sz w:val="20"/>
                <w:szCs w:val="20"/>
              </w:rPr>
              <w:t>Për katër pyetjet e mesiperme, gjeni bashkëlidhur ne formatin excel, informacionin përkatës. </w:t>
            </w:r>
          </w:p>
          <w:p w14:paraId="2EFEC17B" w14:textId="77777777" w:rsidR="002279EE" w:rsidRPr="00BB43CC" w:rsidRDefault="002279EE" w:rsidP="002279EE">
            <w:pPr>
              <w:shd w:val="clear" w:color="auto" w:fill="FFFFFF"/>
              <w:spacing w:after="0" w:line="240" w:lineRule="auto"/>
              <w:rPr>
                <w:rFonts w:ascii="Times New Roman" w:eastAsia="Times New Roman" w:hAnsi="Times New Roman"/>
                <w:color w:val="222222"/>
                <w:sz w:val="20"/>
                <w:szCs w:val="20"/>
              </w:rPr>
            </w:pPr>
          </w:p>
          <w:p w14:paraId="7E515D34" w14:textId="77777777" w:rsidR="002279EE" w:rsidRPr="00BB43CC" w:rsidRDefault="002279EE" w:rsidP="002279EE">
            <w:pPr>
              <w:shd w:val="clear" w:color="auto" w:fill="FFFFFF"/>
              <w:spacing w:after="0" w:line="240" w:lineRule="auto"/>
              <w:rPr>
                <w:rFonts w:ascii="Times New Roman" w:eastAsia="Times New Roman" w:hAnsi="Times New Roman"/>
                <w:color w:val="222222"/>
                <w:sz w:val="20"/>
                <w:szCs w:val="20"/>
              </w:rPr>
            </w:pPr>
          </w:p>
          <w:p w14:paraId="412C5518" w14:textId="77777777" w:rsidR="004C0CA4" w:rsidRPr="00BB43CC" w:rsidRDefault="002279EE" w:rsidP="002279EE">
            <w:pPr>
              <w:shd w:val="clear" w:color="auto" w:fill="FFFFFF"/>
              <w:spacing w:after="0" w:line="240" w:lineRule="auto"/>
              <w:rPr>
                <w:rFonts w:ascii="Times New Roman" w:eastAsia="Times New Roman" w:hAnsi="Times New Roman"/>
                <w:color w:val="222222"/>
                <w:sz w:val="20"/>
                <w:szCs w:val="20"/>
              </w:rPr>
            </w:pPr>
            <w:r w:rsidRPr="00BB43CC">
              <w:rPr>
                <w:rFonts w:ascii="Times New Roman" w:eastAsia="Times New Roman" w:hAnsi="Times New Roman"/>
                <w:color w:val="222222"/>
                <w:sz w:val="20"/>
                <w:szCs w:val="20"/>
              </w:rPr>
              <w:t>9. Sa ka qenë numri i pedagogeve në vitin akademik 2019-2020 dhe sa është për vitin akadem</w:t>
            </w:r>
          </w:p>
          <w:p w14:paraId="127185B6" w14:textId="2CDD4EFF" w:rsidR="002279EE" w:rsidRPr="00BB43CC" w:rsidRDefault="002279EE" w:rsidP="002279EE">
            <w:pPr>
              <w:shd w:val="clear" w:color="auto" w:fill="FFFFFF"/>
              <w:spacing w:after="0" w:line="240" w:lineRule="auto"/>
              <w:rPr>
                <w:rFonts w:ascii="Times New Roman" w:eastAsia="Times New Roman" w:hAnsi="Times New Roman"/>
                <w:color w:val="222222"/>
                <w:sz w:val="20"/>
                <w:szCs w:val="20"/>
              </w:rPr>
            </w:pPr>
            <w:r w:rsidRPr="00BB43CC">
              <w:rPr>
                <w:rFonts w:ascii="Times New Roman" w:eastAsia="Times New Roman" w:hAnsi="Times New Roman"/>
                <w:color w:val="222222"/>
                <w:sz w:val="20"/>
                <w:szCs w:val="20"/>
              </w:rPr>
              <w:t>ik 2023-2024?</w:t>
            </w:r>
          </w:p>
          <w:p w14:paraId="2823474C" w14:textId="77777777" w:rsidR="002279EE" w:rsidRPr="00BB43CC" w:rsidRDefault="002279EE" w:rsidP="002279EE">
            <w:pPr>
              <w:shd w:val="clear" w:color="auto" w:fill="FFFFFF"/>
              <w:spacing w:after="0" w:line="240" w:lineRule="auto"/>
              <w:rPr>
                <w:rFonts w:ascii="Times New Roman" w:eastAsia="Times New Roman" w:hAnsi="Times New Roman"/>
                <w:color w:val="222222"/>
                <w:sz w:val="20"/>
                <w:szCs w:val="20"/>
              </w:rPr>
            </w:pPr>
            <w:r w:rsidRPr="00BB43CC">
              <w:rPr>
                <w:rFonts w:ascii="Times New Roman" w:eastAsia="Times New Roman" w:hAnsi="Times New Roman"/>
                <w:color w:val="222222"/>
                <w:sz w:val="20"/>
                <w:szCs w:val="20"/>
              </w:rPr>
              <w:lastRenderedPageBreak/>
              <w:t>10. Sa është numri i pedagoeve të ftuar në vitin 2019-2020 dhe në vitin akademik 2023-2024? </w:t>
            </w:r>
          </w:p>
          <w:p w14:paraId="6C730094" w14:textId="77777777" w:rsidR="002279EE" w:rsidRPr="00BB43CC" w:rsidRDefault="002279EE" w:rsidP="002279EE">
            <w:pPr>
              <w:shd w:val="clear" w:color="auto" w:fill="FFFFFF"/>
              <w:spacing w:after="0" w:line="240" w:lineRule="auto"/>
              <w:rPr>
                <w:rFonts w:ascii="Times New Roman" w:eastAsia="Times New Roman" w:hAnsi="Times New Roman"/>
                <w:color w:val="222222"/>
                <w:sz w:val="20"/>
                <w:szCs w:val="20"/>
              </w:rPr>
            </w:pPr>
            <w:r w:rsidRPr="00BB43CC">
              <w:rPr>
                <w:rFonts w:ascii="Times New Roman" w:eastAsia="Times New Roman" w:hAnsi="Times New Roman"/>
                <w:color w:val="222222"/>
                <w:sz w:val="20"/>
                <w:szCs w:val="20"/>
              </w:rPr>
              <w:t>11. Sa laboratorë ka Universiteti të ndarë sipas Fakulteteve ? Sa prej tyre jane funksional dhe sa nuk janë? </w:t>
            </w:r>
          </w:p>
          <w:p w14:paraId="12EA2308" w14:textId="77777777" w:rsidR="002279EE" w:rsidRPr="00BB43CC" w:rsidRDefault="002279EE" w:rsidP="002279EE">
            <w:pPr>
              <w:shd w:val="clear" w:color="auto" w:fill="FFFFFF"/>
              <w:spacing w:after="0" w:line="240" w:lineRule="auto"/>
              <w:rPr>
                <w:rFonts w:ascii="Times New Roman" w:eastAsia="Times New Roman" w:hAnsi="Times New Roman"/>
                <w:color w:val="222222"/>
                <w:sz w:val="20"/>
                <w:szCs w:val="20"/>
              </w:rPr>
            </w:pPr>
            <w:r w:rsidRPr="00BB43CC">
              <w:rPr>
                <w:rFonts w:ascii="Times New Roman" w:eastAsia="Times New Roman" w:hAnsi="Times New Roman"/>
                <w:color w:val="222222"/>
                <w:sz w:val="20"/>
                <w:szCs w:val="20"/>
              </w:rPr>
              <w:t>Për tre pyetjet e mësipërme, gjeni bashkëlidhur ne formatin excel, informacionin përkatës. </w:t>
            </w:r>
          </w:p>
          <w:p w14:paraId="7FB87387" w14:textId="77777777" w:rsidR="008D014E" w:rsidRPr="00BB43CC" w:rsidRDefault="008D014E" w:rsidP="0075595A">
            <w:pPr>
              <w:shd w:val="clear" w:color="auto" w:fill="FFFFFF"/>
              <w:spacing w:after="0" w:line="276" w:lineRule="atLeast"/>
              <w:jc w:val="both"/>
              <w:rPr>
                <w:rFonts w:ascii="Times New Roman" w:eastAsia="Times New Roman" w:hAnsi="Times New Roman"/>
                <w:color w:val="222222"/>
                <w:sz w:val="20"/>
                <w:szCs w:val="20"/>
              </w:rPr>
            </w:pPr>
          </w:p>
          <w:p w14:paraId="10AFFE1F" w14:textId="5F4F8842" w:rsidR="00AB1A36" w:rsidRPr="00BB43CC" w:rsidRDefault="00AB1A36" w:rsidP="0075595A">
            <w:pPr>
              <w:shd w:val="clear" w:color="auto" w:fill="FFFFFF"/>
              <w:spacing w:after="0" w:line="276" w:lineRule="atLeast"/>
              <w:jc w:val="both"/>
              <w:rPr>
                <w:rFonts w:ascii="Times New Roman" w:hAnsi="Times New Roman"/>
                <w:sz w:val="20"/>
                <w:szCs w:val="20"/>
              </w:rPr>
            </w:pPr>
          </w:p>
        </w:tc>
        <w:tc>
          <w:tcPr>
            <w:tcW w:w="1193" w:type="dxa"/>
            <w:gridSpan w:val="2"/>
            <w:shd w:val="clear" w:color="auto" w:fill="auto"/>
            <w:vAlign w:val="center"/>
          </w:tcPr>
          <w:p w14:paraId="4AB4ADB9" w14:textId="1241B39C" w:rsidR="00AB1A36" w:rsidRPr="00BB43CC" w:rsidRDefault="001F5AA8" w:rsidP="00F86FF2">
            <w:pPr>
              <w:spacing w:after="0" w:line="240" w:lineRule="auto"/>
              <w:jc w:val="center"/>
              <w:rPr>
                <w:rFonts w:ascii="Times New Roman" w:hAnsi="Times New Roman"/>
                <w:sz w:val="20"/>
                <w:szCs w:val="20"/>
              </w:rPr>
            </w:pPr>
            <w:r w:rsidRPr="00BB43CC">
              <w:rPr>
                <w:rFonts w:ascii="Times New Roman" w:hAnsi="Times New Roman"/>
                <w:sz w:val="20"/>
                <w:szCs w:val="20"/>
              </w:rPr>
              <w:lastRenderedPageBreak/>
              <w:t>Përgjigje e p</w:t>
            </w:r>
            <w:r w:rsidR="00476A20" w:rsidRPr="00BB43CC">
              <w:rPr>
                <w:rFonts w:ascii="Times New Roman" w:hAnsi="Times New Roman"/>
                <w:sz w:val="20"/>
                <w:szCs w:val="20"/>
              </w:rPr>
              <w:t>jesshme</w:t>
            </w:r>
          </w:p>
        </w:tc>
        <w:tc>
          <w:tcPr>
            <w:tcW w:w="827" w:type="dxa"/>
            <w:shd w:val="clear" w:color="auto" w:fill="auto"/>
            <w:vAlign w:val="center"/>
          </w:tcPr>
          <w:p w14:paraId="10797078" w14:textId="77777777" w:rsidR="00AB1A36" w:rsidRPr="00BB43CC" w:rsidRDefault="00AB1A36" w:rsidP="00F86FF2">
            <w:pPr>
              <w:spacing w:after="0" w:line="240" w:lineRule="auto"/>
              <w:jc w:val="center"/>
              <w:rPr>
                <w:rFonts w:ascii="Times New Roman" w:hAnsi="Times New Roman"/>
                <w:sz w:val="20"/>
                <w:szCs w:val="20"/>
              </w:rPr>
            </w:pPr>
            <w:r w:rsidRPr="00BB43CC">
              <w:rPr>
                <w:rFonts w:ascii="Times New Roman" w:hAnsi="Times New Roman"/>
                <w:sz w:val="20"/>
                <w:szCs w:val="20"/>
              </w:rPr>
              <w:t>S’ka</w:t>
            </w:r>
          </w:p>
        </w:tc>
      </w:tr>
      <w:tr w:rsidR="003466B5" w:rsidRPr="00BB43CC" w14:paraId="170AC753" w14:textId="77777777" w:rsidTr="001D69A5">
        <w:trPr>
          <w:trHeight w:val="3977"/>
        </w:trPr>
        <w:tc>
          <w:tcPr>
            <w:tcW w:w="985" w:type="dxa"/>
            <w:shd w:val="clear" w:color="auto" w:fill="auto"/>
            <w:vAlign w:val="center"/>
          </w:tcPr>
          <w:p w14:paraId="389EA9C9" w14:textId="226A2893" w:rsidR="003466B5" w:rsidRPr="00BB43CC" w:rsidRDefault="00E51134" w:rsidP="007A7E38">
            <w:pPr>
              <w:spacing w:after="0" w:line="240" w:lineRule="auto"/>
              <w:jc w:val="center"/>
              <w:rPr>
                <w:rFonts w:ascii="Times New Roman" w:hAnsi="Times New Roman"/>
                <w:sz w:val="20"/>
                <w:szCs w:val="20"/>
              </w:rPr>
            </w:pPr>
            <w:r w:rsidRPr="00BB43CC">
              <w:rPr>
                <w:rFonts w:ascii="Times New Roman" w:hAnsi="Times New Roman"/>
                <w:sz w:val="20"/>
                <w:szCs w:val="20"/>
              </w:rPr>
              <w:lastRenderedPageBreak/>
              <w:t>0</w:t>
            </w:r>
            <w:r w:rsidR="00FE4FA8" w:rsidRPr="00BB43CC">
              <w:rPr>
                <w:rFonts w:ascii="Times New Roman" w:hAnsi="Times New Roman"/>
                <w:sz w:val="20"/>
                <w:szCs w:val="20"/>
              </w:rPr>
              <w:t>3</w:t>
            </w:r>
          </w:p>
        </w:tc>
        <w:tc>
          <w:tcPr>
            <w:tcW w:w="1170" w:type="dxa"/>
            <w:shd w:val="clear" w:color="auto" w:fill="auto"/>
            <w:vAlign w:val="center"/>
          </w:tcPr>
          <w:p w14:paraId="39E46341" w14:textId="4E33BE62" w:rsidR="003466B5" w:rsidRPr="00BB43CC" w:rsidRDefault="00FE4FA8" w:rsidP="007A7E38">
            <w:pPr>
              <w:spacing w:after="0" w:line="240" w:lineRule="auto"/>
              <w:jc w:val="center"/>
              <w:rPr>
                <w:rFonts w:ascii="Times New Roman" w:hAnsi="Times New Roman"/>
                <w:sz w:val="20"/>
                <w:szCs w:val="20"/>
              </w:rPr>
            </w:pPr>
            <w:r w:rsidRPr="00BB43CC">
              <w:rPr>
                <w:rFonts w:ascii="Times New Roman" w:hAnsi="Times New Roman"/>
                <w:sz w:val="20"/>
                <w:szCs w:val="20"/>
              </w:rPr>
              <w:t>25.03.2024</w:t>
            </w:r>
          </w:p>
        </w:tc>
        <w:tc>
          <w:tcPr>
            <w:tcW w:w="4016" w:type="dxa"/>
            <w:shd w:val="clear" w:color="auto" w:fill="auto"/>
            <w:vAlign w:val="center"/>
          </w:tcPr>
          <w:p w14:paraId="14C8B41A" w14:textId="2412DD0A" w:rsidR="00FE4FA8" w:rsidRPr="00BB43CC" w:rsidRDefault="00FE4FA8" w:rsidP="00FE4FA8">
            <w:pPr>
              <w:shd w:val="clear" w:color="auto" w:fill="FFFFFF"/>
              <w:spacing w:after="0" w:line="240" w:lineRule="auto"/>
              <w:rPr>
                <w:rFonts w:ascii="Times New Roman" w:eastAsia="Times New Roman" w:hAnsi="Times New Roman"/>
                <w:color w:val="222222"/>
                <w:sz w:val="20"/>
                <w:szCs w:val="20"/>
              </w:rPr>
            </w:pPr>
            <w:r w:rsidRPr="00BB43CC">
              <w:rPr>
                <w:rFonts w:ascii="Times New Roman" w:eastAsia="Times New Roman" w:hAnsi="Times New Roman"/>
                <w:color w:val="222222"/>
                <w:sz w:val="20"/>
                <w:szCs w:val="20"/>
              </w:rPr>
              <w:t xml:space="preserve"> Sa është numri i studentëve që punësohen në subjekte publike e private nëpërmjet marrëveshjeve institiucionale me Universitetin të ndarë sipas seksit dhe partnerit përkatës të Universitetit në vitet 2021-2024 ?</w:t>
            </w:r>
          </w:p>
          <w:p w14:paraId="308C6517" w14:textId="6D2E0A44" w:rsidR="00FE4FA8" w:rsidRPr="00BB43CC" w:rsidRDefault="00FE4FA8" w:rsidP="00FE4FA8">
            <w:pPr>
              <w:shd w:val="clear" w:color="auto" w:fill="FFFFFF"/>
              <w:spacing w:after="0" w:line="240" w:lineRule="auto"/>
              <w:rPr>
                <w:rFonts w:ascii="Times New Roman" w:eastAsia="Times New Roman" w:hAnsi="Times New Roman"/>
                <w:color w:val="222222"/>
                <w:sz w:val="20"/>
                <w:szCs w:val="20"/>
              </w:rPr>
            </w:pPr>
            <w:r w:rsidRPr="00BB43CC">
              <w:rPr>
                <w:rFonts w:ascii="Times New Roman" w:eastAsia="Times New Roman" w:hAnsi="Times New Roman"/>
                <w:color w:val="222222"/>
                <w:sz w:val="20"/>
                <w:szCs w:val="20"/>
              </w:rPr>
              <w:t>Sa është numri i bursave të shpërndara për studentët e degëve prioritare në institucionin tonë dhe sa është numri total i studentëve të regjistruar në këto degë që kanë nënshkruar marrëveshje tre palëshe në dy vitet e fundit ? </w:t>
            </w:r>
          </w:p>
          <w:p w14:paraId="77068785" w14:textId="79B4414C" w:rsidR="00FE4FA8" w:rsidRPr="00BB43CC" w:rsidRDefault="00FE4FA8" w:rsidP="00FE4FA8">
            <w:pPr>
              <w:shd w:val="clear" w:color="auto" w:fill="FFFFFF"/>
              <w:spacing w:after="0" w:line="240" w:lineRule="auto"/>
              <w:rPr>
                <w:rFonts w:ascii="Times New Roman" w:eastAsia="Times New Roman" w:hAnsi="Times New Roman"/>
                <w:color w:val="222222"/>
                <w:sz w:val="20"/>
                <w:szCs w:val="20"/>
              </w:rPr>
            </w:pPr>
            <w:r w:rsidRPr="00BB43CC">
              <w:rPr>
                <w:rFonts w:ascii="Times New Roman" w:eastAsia="Times New Roman" w:hAnsi="Times New Roman"/>
                <w:color w:val="222222"/>
                <w:sz w:val="20"/>
                <w:szCs w:val="20"/>
              </w:rPr>
              <w:t>Sa është numri i studentëve të huaj si përqindje e numrit total të studentëve sipas viteve 2021, 2022, 2023, 2024 pranë Universitetit ? </w:t>
            </w:r>
          </w:p>
          <w:p w14:paraId="56E02460" w14:textId="7DC6190E" w:rsidR="00FE4FA8" w:rsidRPr="00BB43CC" w:rsidRDefault="00FE4FA8" w:rsidP="00FE4FA8">
            <w:pPr>
              <w:shd w:val="clear" w:color="auto" w:fill="FFFFFF"/>
              <w:spacing w:after="0" w:line="240" w:lineRule="auto"/>
              <w:rPr>
                <w:rFonts w:ascii="Times New Roman" w:eastAsia="Times New Roman" w:hAnsi="Times New Roman"/>
                <w:color w:val="222222"/>
                <w:sz w:val="20"/>
                <w:szCs w:val="20"/>
              </w:rPr>
            </w:pPr>
            <w:r w:rsidRPr="00BB43CC">
              <w:rPr>
                <w:rFonts w:ascii="Times New Roman" w:eastAsia="Times New Roman" w:hAnsi="Times New Roman"/>
                <w:color w:val="222222"/>
                <w:sz w:val="20"/>
                <w:szCs w:val="20"/>
              </w:rPr>
              <w:t>Sa është numri i godinave të pajisura me sistem wireless për përdorim nga ana e studentëve në Universitet ? </w:t>
            </w:r>
          </w:p>
          <w:p w14:paraId="6FE06E4F" w14:textId="403BE6D2" w:rsidR="00FE4FA8" w:rsidRPr="00BB43CC" w:rsidRDefault="00FE4FA8" w:rsidP="00FE4FA8">
            <w:pPr>
              <w:shd w:val="clear" w:color="auto" w:fill="FFFFFF"/>
              <w:spacing w:after="0" w:line="240" w:lineRule="auto"/>
              <w:rPr>
                <w:rFonts w:ascii="Times New Roman" w:eastAsia="Times New Roman" w:hAnsi="Times New Roman"/>
                <w:color w:val="222222"/>
                <w:sz w:val="20"/>
                <w:szCs w:val="20"/>
              </w:rPr>
            </w:pPr>
            <w:r w:rsidRPr="00BB43CC">
              <w:rPr>
                <w:rFonts w:ascii="Times New Roman" w:eastAsia="Times New Roman" w:hAnsi="Times New Roman"/>
                <w:color w:val="222222"/>
                <w:sz w:val="20"/>
                <w:szCs w:val="20"/>
              </w:rPr>
              <w:t>Cila është infrastruktura digjitale që ofron Universiteti për studentët ?</w:t>
            </w:r>
            <w:r w:rsidR="00D5001B" w:rsidRPr="00BB43CC">
              <w:rPr>
                <w:rFonts w:ascii="Times New Roman" w:eastAsia="Times New Roman" w:hAnsi="Times New Roman"/>
                <w:color w:val="222222"/>
                <w:sz w:val="20"/>
                <w:szCs w:val="20"/>
              </w:rPr>
              <w:t xml:space="preserve"> A keni kopje te rregullores se zgjedhjeve, strukture antiplagjiature</w:t>
            </w:r>
            <w:r w:rsidR="00BB43CC" w:rsidRPr="00BB43CC">
              <w:rPr>
                <w:rFonts w:ascii="Times New Roman" w:eastAsia="Times New Roman" w:hAnsi="Times New Roman"/>
                <w:color w:val="222222"/>
                <w:sz w:val="20"/>
                <w:szCs w:val="20"/>
              </w:rPr>
              <w:t xml:space="preserve">. SA eshte perqindja e studenteve te regjistruar ne progrmet STEM dhe KKK5 dhe cila eshte metodologjia qe ndiqni si institucion per per perditesimin e literatures. </w:t>
            </w:r>
            <w:r w:rsidR="004032D3">
              <w:rPr>
                <w:rFonts w:ascii="Times New Roman" w:eastAsia="Times New Roman" w:hAnsi="Times New Roman"/>
                <w:color w:val="222222"/>
                <w:sz w:val="20"/>
                <w:szCs w:val="20"/>
              </w:rPr>
              <w:t>Dje sa eshte nr I bursave te shperndara per deget prioritre ?</w:t>
            </w:r>
          </w:p>
          <w:p w14:paraId="09C08949" w14:textId="77777777" w:rsidR="003466B5" w:rsidRPr="00BB43CC" w:rsidRDefault="003466B5" w:rsidP="007A7E38">
            <w:pPr>
              <w:spacing w:after="0" w:line="240" w:lineRule="auto"/>
              <w:jc w:val="center"/>
              <w:rPr>
                <w:rFonts w:ascii="Times New Roman" w:hAnsi="Times New Roman"/>
                <w:sz w:val="20"/>
                <w:szCs w:val="20"/>
              </w:rPr>
            </w:pPr>
          </w:p>
        </w:tc>
        <w:tc>
          <w:tcPr>
            <w:tcW w:w="1260" w:type="dxa"/>
            <w:shd w:val="clear" w:color="auto" w:fill="auto"/>
            <w:vAlign w:val="center"/>
          </w:tcPr>
          <w:p w14:paraId="3A5F72BD" w14:textId="59F2482C" w:rsidR="003466B5" w:rsidRPr="00BB43CC" w:rsidRDefault="0079622F" w:rsidP="007A7E38">
            <w:pPr>
              <w:spacing w:after="0" w:line="240" w:lineRule="auto"/>
              <w:jc w:val="center"/>
              <w:rPr>
                <w:rFonts w:ascii="Times New Roman" w:hAnsi="Times New Roman"/>
                <w:sz w:val="20"/>
                <w:szCs w:val="20"/>
              </w:rPr>
            </w:pPr>
            <w:r w:rsidRPr="00BB43CC">
              <w:rPr>
                <w:rFonts w:ascii="Times New Roman" w:hAnsi="Times New Roman"/>
                <w:sz w:val="20"/>
                <w:szCs w:val="20"/>
              </w:rPr>
              <w:t>05.04.2024</w:t>
            </w:r>
          </w:p>
        </w:tc>
        <w:tc>
          <w:tcPr>
            <w:tcW w:w="3870" w:type="dxa"/>
            <w:shd w:val="clear" w:color="auto" w:fill="auto"/>
          </w:tcPr>
          <w:p w14:paraId="6EF2D762" w14:textId="68E6FB04" w:rsidR="009A6EAD" w:rsidRPr="00BB43CC" w:rsidRDefault="00D335A7" w:rsidP="009A6EAD">
            <w:pPr>
              <w:rPr>
                <w:rFonts w:ascii="Times New Roman" w:eastAsia="Times New Roman" w:hAnsi="Times New Roman"/>
                <w:color w:val="500050"/>
                <w:sz w:val="20"/>
                <w:szCs w:val="20"/>
                <w:shd w:val="clear" w:color="auto" w:fill="FFFFFF"/>
              </w:rPr>
            </w:pPr>
            <w:r w:rsidRPr="00BB43CC">
              <w:rPr>
                <w:rFonts w:ascii="Times New Roman" w:eastAsia="Times New Roman" w:hAnsi="Times New Roman"/>
                <w:color w:val="222222"/>
                <w:sz w:val="20"/>
                <w:szCs w:val="20"/>
                <w:lang w:val="sq-AL"/>
              </w:rPr>
              <w:t> </w:t>
            </w:r>
            <w:r w:rsidR="00C52005" w:rsidRPr="00BB43CC">
              <w:rPr>
                <w:rFonts w:ascii="Times New Roman" w:eastAsia="Times New Roman" w:hAnsi="Times New Roman"/>
                <w:color w:val="500050"/>
                <w:sz w:val="20"/>
                <w:szCs w:val="20"/>
                <w:shd w:val="clear" w:color="auto" w:fill="FFFFFF"/>
              </w:rPr>
              <w:t>Sa është numri i programeve të studimit që janë rezultat i bashkëpunimit me IAL-të Europiane  ose zhvillohen në gjuhën angleze në vitet 2021 2022, 2023, 2024 pranë Universitetit ? </w:t>
            </w:r>
            <w:r w:rsidR="00C52005" w:rsidRPr="00BB43CC">
              <w:rPr>
                <w:rFonts w:ascii="Times New Roman" w:eastAsia="Times New Roman" w:hAnsi="Times New Roman"/>
                <w:color w:val="222222"/>
                <w:sz w:val="20"/>
                <w:szCs w:val="20"/>
                <w:lang w:val="sq-AL"/>
              </w:rPr>
              <w:t>1.     Diplomë e dyfishtë në ciklin e tretë të studimeve, Doktoratë në “Shkenca Edukimi” me Universitetinedagogjik të Krakovës, Poloni</w:t>
            </w:r>
            <w:r w:rsidR="009A6EAD" w:rsidRPr="00BB43CC">
              <w:rPr>
                <w:rFonts w:ascii="Times New Roman" w:eastAsia="Times New Roman" w:hAnsi="Times New Roman"/>
                <w:color w:val="500050"/>
                <w:sz w:val="20"/>
                <w:szCs w:val="20"/>
                <w:shd w:val="clear" w:color="auto" w:fill="FFFFFF"/>
              </w:rPr>
              <w:t xml:space="preserve"> </w:t>
            </w:r>
            <w:r w:rsidR="00C52005" w:rsidRPr="00BB43CC">
              <w:rPr>
                <w:rFonts w:ascii="Times New Roman" w:eastAsia="Times New Roman" w:hAnsi="Times New Roman"/>
                <w:color w:val="222222"/>
                <w:sz w:val="20"/>
                <w:szCs w:val="20"/>
                <w:lang w:val="sq-AL"/>
              </w:rPr>
              <w:t>Diplomë e dyfishtë në ciklin e dytë të studimeve, Master i Shkencave në “Administrim Publik” me Universitetin Côte d’Azur, Francë </w:t>
            </w:r>
          </w:p>
          <w:p w14:paraId="7E401068" w14:textId="7D225073" w:rsidR="00C52005" w:rsidRPr="00BB43CC" w:rsidRDefault="00C52005" w:rsidP="009A6EAD">
            <w:pPr>
              <w:rPr>
                <w:rFonts w:ascii="Times New Roman" w:eastAsia="Times New Roman" w:hAnsi="Times New Roman"/>
                <w:color w:val="500050"/>
                <w:sz w:val="20"/>
                <w:szCs w:val="20"/>
                <w:shd w:val="clear" w:color="auto" w:fill="FFFFFF"/>
              </w:rPr>
            </w:pPr>
            <w:r w:rsidRPr="00BB43CC">
              <w:rPr>
                <w:rFonts w:ascii="Times New Roman" w:eastAsia="Times New Roman" w:hAnsi="Times New Roman"/>
                <w:color w:val="222222"/>
                <w:sz w:val="20"/>
                <w:szCs w:val="20"/>
                <w:lang w:val="sq-AL"/>
              </w:rPr>
              <w:t>Diplomë e dyfishtë në ciklin e parë të studimeve, Bachelor në “Bashkëpunim dhe Zhvillim Ekonomik” me Universitetin Sapi</w:t>
            </w:r>
            <w:r w:rsidR="004032D3">
              <w:rPr>
                <w:rFonts w:ascii="Times New Roman" w:eastAsia="Times New Roman" w:hAnsi="Times New Roman"/>
                <w:color w:val="222222"/>
                <w:sz w:val="20"/>
                <w:szCs w:val="20"/>
                <w:lang w:val="sq-AL"/>
              </w:rPr>
              <w:t>e</w:t>
            </w:r>
            <w:r w:rsidRPr="00BB43CC">
              <w:rPr>
                <w:rFonts w:ascii="Times New Roman" w:eastAsia="Times New Roman" w:hAnsi="Times New Roman"/>
                <w:color w:val="222222"/>
                <w:sz w:val="20"/>
                <w:szCs w:val="20"/>
                <w:lang w:val="sq-AL"/>
              </w:rPr>
              <w:t>nza Romë, Itali </w:t>
            </w:r>
          </w:p>
          <w:p w14:paraId="7AC25233" w14:textId="005DC256" w:rsidR="00C52005" w:rsidRPr="00BB43CC" w:rsidRDefault="00C52005" w:rsidP="00C52005">
            <w:pPr>
              <w:shd w:val="clear" w:color="auto" w:fill="FFFFFF"/>
              <w:spacing w:after="0" w:line="240" w:lineRule="auto"/>
              <w:rPr>
                <w:rFonts w:ascii="Times New Roman" w:eastAsia="Times New Roman" w:hAnsi="Times New Roman"/>
                <w:color w:val="500050"/>
                <w:sz w:val="20"/>
                <w:szCs w:val="20"/>
              </w:rPr>
            </w:pPr>
            <w:r w:rsidRPr="00BB43CC">
              <w:rPr>
                <w:rFonts w:ascii="Times New Roman" w:eastAsia="Times New Roman" w:hAnsi="Times New Roman"/>
                <w:color w:val="500050"/>
                <w:sz w:val="20"/>
                <w:szCs w:val="20"/>
              </w:rPr>
              <w:t>Sa është shuma totale e buxhetit për projektet ndërkombëtare të bashkëpunimit akademik ?</w:t>
            </w:r>
          </w:p>
          <w:p w14:paraId="01F0ADC2" w14:textId="753DB17A" w:rsidR="00C52005" w:rsidRPr="00BB43CC" w:rsidRDefault="00C52005" w:rsidP="00C52005">
            <w:pPr>
              <w:shd w:val="clear" w:color="auto" w:fill="FFFFFF"/>
              <w:spacing w:after="0" w:line="240" w:lineRule="auto"/>
              <w:rPr>
                <w:rFonts w:ascii="Times New Roman" w:eastAsia="Times New Roman" w:hAnsi="Times New Roman"/>
                <w:color w:val="222222"/>
                <w:sz w:val="20"/>
                <w:szCs w:val="20"/>
              </w:rPr>
            </w:pPr>
            <w:r w:rsidRPr="00BB43CC">
              <w:rPr>
                <w:rFonts w:ascii="Times New Roman" w:eastAsia="Times New Roman" w:hAnsi="Times New Roman"/>
                <w:color w:val="222222"/>
                <w:sz w:val="20"/>
                <w:szCs w:val="20"/>
              </w:rPr>
              <w:t xml:space="preserve">Për projektet ku UAMD ështe në cilesine e partnerit (21 projekte), shume e alokuar nga fondet e huaja eshte mesatarisht 30.000EUR për një periudhë zbatimi 3 vjecare, ndersa shume e alokuar ne cilesine e liderit (3 projekte) eshte 150.000EUR per periudhe zbatimi 3 vjecare. Aleanca Europiane eshte </w:t>
            </w:r>
            <w:r w:rsidRPr="00BB43CC">
              <w:rPr>
                <w:rFonts w:ascii="Times New Roman" w:eastAsia="Times New Roman" w:hAnsi="Times New Roman"/>
                <w:color w:val="222222"/>
                <w:sz w:val="20"/>
                <w:szCs w:val="20"/>
              </w:rPr>
              <w:lastRenderedPageBreak/>
              <w:t>projekt 4 vjeçar me shume te alokuar nga fondet e huaja 694.974EUR</w:t>
            </w:r>
          </w:p>
          <w:p w14:paraId="0946961D" w14:textId="293D9018" w:rsidR="00C52005" w:rsidRPr="00BB43CC" w:rsidRDefault="00C52005" w:rsidP="00C52005">
            <w:pPr>
              <w:shd w:val="clear" w:color="auto" w:fill="FFFFFF"/>
              <w:spacing w:after="0" w:line="240" w:lineRule="auto"/>
              <w:rPr>
                <w:rFonts w:ascii="Times New Roman" w:eastAsia="Times New Roman" w:hAnsi="Times New Roman"/>
                <w:color w:val="500050"/>
                <w:sz w:val="20"/>
                <w:szCs w:val="20"/>
              </w:rPr>
            </w:pPr>
            <w:r w:rsidRPr="00BB43CC">
              <w:rPr>
                <w:rFonts w:ascii="Times New Roman" w:eastAsia="Times New Roman" w:hAnsi="Times New Roman"/>
                <w:color w:val="500050"/>
                <w:sz w:val="20"/>
                <w:szCs w:val="20"/>
              </w:rPr>
              <w:t>Sa është numri i studentëve dhe pedagogëve që kanë marrë pjesë në programe shkëmbimi ndërkombëtare në vitet 2021, 2022,2023?</w:t>
            </w:r>
          </w:p>
          <w:p w14:paraId="134C7285" w14:textId="77777777" w:rsidR="004032D3" w:rsidRDefault="00C52005" w:rsidP="004032D3">
            <w:pPr>
              <w:shd w:val="clear" w:color="auto" w:fill="FFFFFF"/>
              <w:jc w:val="both"/>
              <w:rPr>
                <w:rFonts w:ascii="Times New Roman" w:eastAsia="Times New Roman" w:hAnsi="Times New Roman"/>
                <w:color w:val="222222"/>
                <w:sz w:val="20"/>
                <w:szCs w:val="20"/>
              </w:rPr>
            </w:pPr>
            <w:r w:rsidRPr="00BB43CC">
              <w:rPr>
                <w:rFonts w:ascii="Times New Roman" w:eastAsia="Times New Roman" w:hAnsi="Times New Roman"/>
                <w:color w:val="222222"/>
                <w:sz w:val="20"/>
                <w:szCs w:val="20"/>
              </w:rPr>
              <w:t xml:space="preserve">Per vitin 2021 : 3 student incoming ,10 outgoing, 13 staf akademik incoming dhe 31 outgoing, per vitin 2022 : 2 student incoming, 80 outgoing, staf akademik 56 incoming, 99 outgoing, per vitin 2023 : </w:t>
            </w:r>
            <w:r w:rsidR="00717A02" w:rsidRPr="00BB43CC">
              <w:rPr>
                <w:rFonts w:ascii="Times New Roman" w:eastAsia="Times New Roman" w:hAnsi="Times New Roman"/>
                <w:color w:val="222222"/>
                <w:sz w:val="20"/>
                <w:szCs w:val="20"/>
              </w:rPr>
              <w:t xml:space="preserve">2 studente incoming, 60 outgoing, 52 staf akademik incoming, 96 outgoing. </w:t>
            </w:r>
            <w:r w:rsidR="00717A02" w:rsidRPr="00BB43CC">
              <w:rPr>
                <w:rFonts w:ascii="Times New Roman" w:eastAsia="Times New Roman" w:hAnsi="Times New Roman"/>
                <w:color w:val="222222"/>
                <w:sz w:val="20"/>
                <w:szCs w:val="20"/>
              </w:rPr>
              <w:t>Ne</w:t>
            </w:r>
            <w:r w:rsidR="00717A02" w:rsidRPr="00BB43CC">
              <w:rPr>
                <w:rFonts w:ascii="Times New Roman" w:eastAsia="Times New Roman" w:hAnsi="Times New Roman"/>
                <w:color w:val="222222"/>
                <w:sz w:val="20"/>
                <w:szCs w:val="20"/>
              </w:rPr>
              <w:t xml:space="preserve"> lidhje me sitrukturen antiplagjiature,</w:t>
            </w:r>
            <w:r w:rsidR="00717A02" w:rsidRPr="00BB43CC">
              <w:rPr>
                <w:rFonts w:ascii="Times New Roman" w:eastAsia="Times New Roman" w:hAnsi="Times New Roman"/>
                <w:color w:val="222222"/>
                <w:sz w:val="20"/>
                <w:szCs w:val="20"/>
              </w:rPr>
              <w:t xml:space="preserve"> ende nuk disponojme nje sistem </w:t>
            </w:r>
            <w:r w:rsidR="00717A02" w:rsidRPr="00BB43CC">
              <w:rPr>
                <w:rFonts w:ascii="Times New Roman" w:eastAsia="Times New Roman" w:hAnsi="Times New Roman"/>
                <w:color w:val="222222"/>
                <w:sz w:val="20"/>
                <w:szCs w:val="20"/>
              </w:rPr>
              <w:t>te tille</w:t>
            </w:r>
            <w:r w:rsidR="00717A02" w:rsidRPr="00BB43CC">
              <w:rPr>
                <w:rFonts w:ascii="Times New Roman" w:eastAsia="Times New Roman" w:hAnsi="Times New Roman"/>
                <w:color w:val="222222"/>
                <w:sz w:val="20"/>
                <w:szCs w:val="20"/>
              </w:rPr>
              <w:t>, por jemi te perkushtuar per te siguruar integritetin akademik dhe professional te kerkuesve, duke aplikuar nje proces </w:t>
            </w:r>
            <w:r w:rsidR="00717A02" w:rsidRPr="00BB43CC">
              <w:rPr>
                <w:rFonts w:ascii="Times New Roman" w:eastAsia="Times New Roman" w:hAnsi="Times New Roman"/>
                <w:i/>
                <w:iCs/>
                <w:color w:val="222222"/>
                <w:sz w:val="20"/>
                <w:szCs w:val="20"/>
              </w:rPr>
              <w:t>blind peer review</w:t>
            </w:r>
            <w:r w:rsidR="00717A02" w:rsidRPr="00BB43CC">
              <w:rPr>
                <w:rFonts w:ascii="Times New Roman" w:eastAsia="Times New Roman" w:hAnsi="Times New Roman"/>
                <w:color w:val="222222"/>
                <w:sz w:val="20"/>
                <w:szCs w:val="20"/>
              </w:rPr>
              <w:t> rigoroz, ku perfshihen deri ne dy recensues te pavarur. Punimet bashke me recensat ku perfshihen komentet dhe vleresimet, u dergohen autoreve per rishikim, ose kur nuk plotesojne kriteret, autoret njoftohen per mospranimin e punimit te tyre. Vetem punimet te cilat kalojne fazat e recenses dhe miratimin final, publikohen on line ne faqen e revistes.</w:t>
            </w:r>
          </w:p>
          <w:p w14:paraId="4B5C644F" w14:textId="76D2045F" w:rsidR="00BB43CC" w:rsidRPr="00BB43CC" w:rsidRDefault="00717A02" w:rsidP="004032D3">
            <w:pPr>
              <w:shd w:val="clear" w:color="auto" w:fill="FFFFFF"/>
              <w:jc w:val="both"/>
              <w:rPr>
                <w:rFonts w:ascii="Times New Roman" w:eastAsia="Times New Roman" w:hAnsi="Times New Roman"/>
                <w:color w:val="222222"/>
                <w:sz w:val="20"/>
                <w:szCs w:val="20"/>
              </w:rPr>
            </w:pPr>
            <w:r w:rsidRPr="00717A02">
              <w:rPr>
                <w:rFonts w:ascii="Times New Roman" w:eastAsia="Times New Roman" w:hAnsi="Times New Roman"/>
                <w:color w:val="222222"/>
                <w:sz w:val="20"/>
                <w:szCs w:val="20"/>
              </w:rPr>
              <w:t>Per te rritur edhe me tej cilesine e revistes dhe punimeve, ne jemi duke u perpjekur per te aksesuar ne te ardhmen sisteme antiplagjiature si turnitin, iThenticate etj...</w:t>
            </w:r>
          </w:p>
          <w:p w14:paraId="1C5E1F60" w14:textId="466ADF3B" w:rsidR="00BB43CC" w:rsidRPr="00717A02" w:rsidRDefault="00BB43CC" w:rsidP="00717A02">
            <w:pPr>
              <w:shd w:val="clear" w:color="auto" w:fill="FFFFFF"/>
              <w:spacing w:after="0" w:line="240" w:lineRule="auto"/>
              <w:jc w:val="both"/>
              <w:rPr>
                <w:rFonts w:ascii="Times New Roman" w:eastAsia="Times New Roman" w:hAnsi="Times New Roman"/>
                <w:color w:val="222222"/>
                <w:sz w:val="20"/>
                <w:szCs w:val="20"/>
              </w:rPr>
            </w:pPr>
            <w:r w:rsidRPr="00BB43CC">
              <w:rPr>
                <w:rFonts w:ascii="Times New Roman" w:eastAsia="Times New Roman" w:hAnsi="Times New Roman"/>
                <w:color w:val="222222"/>
                <w:sz w:val="20"/>
                <w:szCs w:val="20"/>
              </w:rPr>
              <w:t>Ne lidhje me deget prioritare, ju sqarojme se :</w:t>
            </w:r>
            <w:r w:rsidRPr="00BB43CC">
              <w:rPr>
                <w:rFonts w:ascii="Times New Roman" w:hAnsi="Times New Roman"/>
                <w:color w:val="222222"/>
                <w:sz w:val="20"/>
                <w:szCs w:val="20"/>
                <w:shd w:val="clear" w:color="auto" w:fill="FFFFFF"/>
              </w:rPr>
              <w:t xml:space="preserve"> </w:t>
            </w:r>
            <w:r w:rsidRPr="00BB43CC">
              <w:rPr>
                <w:rFonts w:ascii="Times New Roman" w:hAnsi="Times New Roman"/>
                <w:color w:val="222222"/>
                <w:sz w:val="20"/>
                <w:szCs w:val="20"/>
                <w:shd w:val="clear" w:color="auto" w:fill="FFFFFF"/>
              </w:rPr>
              <w:t xml:space="preserve">Gjatë vitit akademik 2023-2024 pranë Universitetit "Aleksandër Moisiu" Durrës ka pasur gjithsej 124 studentë aplikant në programet e studimit me prioritet kombëtar. Përzgjedhja e studentëve përfitues për programet e studimit që përbëjnë prioritet kombëtar, bëhet sipas kuotave të miratuara </w:t>
            </w:r>
            <w:r w:rsidRPr="00BB43CC">
              <w:rPr>
                <w:rFonts w:ascii="Times New Roman" w:hAnsi="Times New Roman"/>
                <w:color w:val="222222"/>
                <w:sz w:val="20"/>
                <w:szCs w:val="20"/>
                <w:shd w:val="clear" w:color="auto" w:fill="FFFFFF"/>
              </w:rPr>
              <w:lastRenderedPageBreak/>
              <w:t>cdo vit për mbështetje financiare nga Ministria e Arsimit dhe Sportit sipas fondit në dispozicion për vitin akademik 2023-2024. Në këto kushte në mbeshtetje të pikës 6/1 te VKM-se Nr </w:t>
            </w:r>
            <w:r w:rsidRPr="00BB43CC">
              <w:rPr>
                <w:rFonts w:ascii="Times New Roman" w:hAnsi="Times New Roman"/>
                <w:b/>
                <w:bCs/>
                <w:color w:val="222222"/>
                <w:sz w:val="20"/>
                <w:szCs w:val="20"/>
                <w:shd w:val="clear" w:color="auto" w:fill="FFFFFF"/>
              </w:rPr>
              <w:t>386, datë 01.06.2022</w:t>
            </w:r>
            <w:r w:rsidRPr="00BB43CC">
              <w:rPr>
                <w:rFonts w:ascii="Times New Roman" w:hAnsi="Times New Roman"/>
                <w:color w:val="222222"/>
                <w:sz w:val="20"/>
                <w:szCs w:val="20"/>
                <w:shd w:val="clear" w:color="auto" w:fill="FFFFFF"/>
              </w:rPr>
              <w:t> "Për miratimin e fushave dhe të programeve të studimit , që përbëjnë prioritet kombëtar dhe mbështetjen financiare të studentëve të shkëlqyer e studentëve që ndjekin këto programe në institucionet e arsimit të lartë", të ndryshuar në zbatim të Urdhërit nr 698, datë 22.12.2023, AKFAL na bën me dije se për Universitetin "Aleksandër Moisiu" Durrës, janë miratuar në total </w:t>
            </w:r>
            <w:r w:rsidRPr="00BB43CC">
              <w:rPr>
                <w:rFonts w:ascii="Times New Roman" w:hAnsi="Times New Roman"/>
                <w:b/>
                <w:bCs/>
                <w:color w:val="222222"/>
                <w:sz w:val="20"/>
                <w:szCs w:val="20"/>
                <w:shd w:val="clear" w:color="auto" w:fill="FFFFFF"/>
              </w:rPr>
              <w:t>25 (njezet e pese)</w:t>
            </w:r>
            <w:r w:rsidRPr="00BB43CC">
              <w:rPr>
                <w:rFonts w:ascii="Times New Roman" w:hAnsi="Times New Roman"/>
                <w:color w:val="222222"/>
                <w:sz w:val="20"/>
                <w:szCs w:val="20"/>
                <w:shd w:val="clear" w:color="auto" w:fill="FFFFFF"/>
              </w:rPr>
              <w:t> kuota për mbështetjen financiare në programet e studimit që përbëjnë prioritet kombëtar, për vitin akademik 2023-2024.</w:t>
            </w:r>
            <w:r w:rsidRPr="00BB43CC">
              <w:rPr>
                <w:rFonts w:ascii="Times New Roman" w:eastAsia="Times New Roman" w:hAnsi="Times New Roman"/>
                <w:color w:val="222222"/>
                <w:sz w:val="20"/>
                <w:szCs w:val="20"/>
              </w:rPr>
              <w:t xml:space="preserve"> </w:t>
            </w:r>
          </w:p>
          <w:p w14:paraId="099718A7" w14:textId="08997B7A" w:rsidR="00D335A7" w:rsidRPr="00BB43CC" w:rsidRDefault="00D335A7" w:rsidP="00F63E89">
            <w:pPr>
              <w:shd w:val="clear" w:color="auto" w:fill="FFFFFF"/>
              <w:spacing w:after="0" w:line="276" w:lineRule="atLeast"/>
              <w:rPr>
                <w:rFonts w:ascii="Times New Roman" w:eastAsia="Times New Roman" w:hAnsi="Times New Roman"/>
                <w:color w:val="222222"/>
                <w:sz w:val="20"/>
                <w:szCs w:val="20"/>
              </w:rPr>
            </w:pPr>
          </w:p>
          <w:p w14:paraId="7347020F" w14:textId="653E5E56" w:rsidR="00717A02" w:rsidRPr="00BB43CC" w:rsidRDefault="00717A02" w:rsidP="00F63E89">
            <w:pPr>
              <w:shd w:val="clear" w:color="auto" w:fill="FFFFFF"/>
              <w:spacing w:after="0" w:line="276" w:lineRule="atLeast"/>
              <w:rPr>
                <w:rFonts w:ascii="Times New Roman" w:eastAsia="Times New Roman" w:hAnsi="Times New Roman"/>
                <w:color w:val="222222"/>
                <w:sz w:val="20"/>
                <w:szCs w:val="20"/>
              </w:rPr>
            </w:pPr>
            <w:r w:rsidRPr="00BB43CC">
              <w:rPr>
                <w:rFonts w:ascii="Times New Roman" w:eastAsia="Times New Roman" w:hAnsi="Times New Roman"/>
                <w:color w:val="222222"/>
                <w:sz w:val="20"/>
                <w:szCs w:val="20"/>
              </w:rPr>
              <w:t xml:space="preserve">Ne lidhje me pyetjet e tjera , bashkelidhur do te gjeni gjithe informacionin perkates. </w:t>
            </w:r>
          </w:p>
          <w:p w14:paraId="47B58734" w14:textId="1A10B9B3" w:rsidR="00B762A2" w:rsidRPr="00BB43CC" w:rsidRDefault="00B762A2" w:rsidP="00F63E89">
            <w:pPr>
              <w:shd w:val="clear" w:color="auto" w:fill="FFFFFF"/>
              <w:spacing w:after="0" w:line="276" w:lineRule="atLeast"/>
              <w:rPr>
                <w:rFonts w:ascii="Times New Roman" w:eastAsia="Times New Roman" w:hAnsi="Times New Roman"/>
                <w:color w:val="222222"/>
                <w:sz w:val="20"/>
                <w:szCs w:val="20"/>
              </w:rPr>
            </w:pPr>
          </w:p>
          <w:p w14:paraId="2EFF3B04" w14:textId="77777777" w:rsidR="003466B5" w:rsidRPr="00BB43CC" w:rsidRDefault="003466B5" w:rsidP="00F63E89">
            <w:pPr>
              <w:shd w:val="clear" w:color="auto" w:fill="FFFFFF"/>
              <w:spacing w:after="0" w:line="276" w:lineRule="atLeast"/>
              <w:rPr>
                <w:rFonts w:ascii="Times New Roman" w:hAnsi="Times New Roman"/>
                <w:sz w:val="20"/>
                <w:szCs w:val="20"/>
              </w:rPr>
            </w:pPr>
          </w:p>
        </w:tc>
        <w:tc>
          <w:tcPr>
            <w:tcW w:w="1193" w:type="dxa"/>
            <w:gridSpan w:val="2"/>
            <w:shd w:val="clear" w:color="auto" w:fill="auto"/>
            <w:vAlign w:val="center"/>
          </w:tcPr>
          <w:p w14:paraId="1087DDCD" w14:textId="34D15B0E" w:rsidR="003466B5" w:rsidRPr="00BB43CC" w:rsidRDefault="003466B5" w:rsidP="007A7E38">
            <w:pPr>
              <w:spacing w:after="0" w:line="240" w:lineRule="auto"/>
              <w:jc w:val="center"/>
              <w:rPr>
                <w:rFonts w:ascii="Times New Roman" w:hAnsi="Times New Roman"/>
                <w:sz w:val="20"/>
                <w:szCs w:val="20"/>
              </w:rPr>
            </w:pPr>
            <w:r w:rsidRPr="00BB43CC">
              <w:rPr>
                <w:rFonts w:ascii="Times New Roman" w:hAnsi="Times New Roman"/>
                <w:sz w:val="20"/>
                <w:szCs w:val="20"/>
              </w:rPr>
              <w:lastRenderedPageBreak/>
              <w:t>Përgjigje e p</w:t>
            </w:r>
            <w:r w:rsidR="00731BB9">
              <w:rPr>
                <w:rFonts w:ascii="Times New Roman" w:hAnsi="Times New Roman"/>
                <w:sz w:val="20"/>
                <w:szCs w:val="20"/>
              </w:rPr>
              <w:t>lote</w:t>
            </w:r>
          </w:p>
        </w:tc>
        <w:tc>
          <w:tcPr>
            <w:tcW w:w="827" w:type="dxa"/>
            <w:shd w:val="clear" w:color="auto" w:fill="auto"/>
            <w:vAlign w:val="center"/>
          </w:tcPr>
          <w:p w14:paraId="4754B0AD" w14:textId="77777777" w:rsidR="003466B5" w:rsidRPr="00BB43CC" w:rsidRDefault="003466B5" w:rsidP="007A7E38">
            <w:pPr>
              <w:spacing w:after="0" w:line="240" w:lineRule="auto"/>
              <w:jc w:val="center"/>
              <w:rPr>
                <w:rFonts w:ascii="Times New Roman" w:hAnsi="Times New Roman"/>
                <w:sz w:val="20"/>
                <w:szCs w:val="20"/>
              </w:rPr>
            </w:pPr>
            <w:r w:rsidRPr="00BB43CC">
              <w:rPr>
                <w:rFonts w:ascii="Times New Roman" w:hAnsi="Times New Roman"/>
                <w:sz w:val="20"/>
                <w:szCs w:val="20"/>
              </w:rPr>
              <w:t>S’ka</w:t>
            </w:r>
          </w:p>
        </w:tc>
      </w:tr>
      <w:tr w:rsidR="00F63E89" w:rsidRPr="00BB43CC" w14:paraId="42787863" w14:textId="77777777" w:rsidTr="001D69A5">
        <w:trPr>
          <w:trHeight w:val="3977"/>
        </w:trPr>
        <w:tc>
          <w:tcPr>
            <w:tcW w:w="985" w:type="dxa"/>
            <w:shd w:val="clear" w:color="auto" w:fill="auto"/>
            <w:vAlign w:val="center"/>
          </w:tcPr>
          <w:p w14:paraId="138D72E7" w14:textId="000D89C0" w:rsidR="00F63E89" w:rsidRPr="00BB43CC" w:rsidRDefault="00F63E89" w:rsidP="00F63E89">
            <w:pPr>
              <w:spacing w:after="0" w:line="240" w:lineRule="auto"/>
              <w:jc w:val="center"/>
              <w:rPr>
                <w:rFonts w:ascii="Times New Roman" w:hAnsi="Times New Roman"/>
                <w:sz w:val="20"/>
                <w:szCs w:val="20"/>
              </w:rPr>
            </w:pPr>
            <w:r w:rsidRPr="00BB43CC">
              <w:rPr>
                <w:rFonts w:ascii="Times New Roman" w:hAnsi="Times New Roman"/>
                <w:sz w:val="20"/>
                <w:szCs w:val="20"/>
              </w:rPr>
              <w:lastRenderedPageBreak/>
              <w:t>04</w:t>
            </w:r>
          </w:p>
        </w:tc>
        <w:tc>
          <w:tcPr>
            <w:tcW w:w="1170" w:type="dxa"/>
            <w:shd w:val="clear" w:color="auto" w:fill="auto"/>
            <w:vAlign w:val="center"/>
          </w:tcPr>
          <w:p w14:paraId="347DC0CA" w14:textId="01D3C5CA" w:rsidR="00F63E89" w:rsidRPr="00BB43CC" w:rsidRDefault="00F63E89" w:rsidP="00F63E89">
            <w:pPr>
              <w:spacing w:after="0" w:line="240" w:lineRule="auto"/>
              <w:jc w:val="center"/>
              <w:rPr>
                <w:rFonts w:ascii="Times New Roman" w:hAnsi="Times New Roman"/>
                <w:sz w:val="20"/>
                <w:szCs w:val="20"/>
              </w:rPr>
            </w:pPr>
            <w:r w:rsidRPr="00BB43CC">
              <w:rPr>
                <w:rFonts w:ascii="Times New Roman" w:hAnsi="Times New Roman"/>
                <w:sz w:val="20"/>
                <w:szCs w:val="20"/>
              </w:rPr>
              <w:t>27.03.2024</w:t>
            </w:r>
          </w:p>
        </w:tc>
        <w:tc>
          <w:tcPr>
            <w:tcW w:w="4016" w:type="dxa"/>
            <w:shd w:val="clear" w:color="auto" w:fill="auto"/>
            <w:vAlign w:val="center"/>
          </w:tcPr>
          <w:p w14:paraId="0D3B9FF1" w14:textId="26F18E29" w:rsidR="00F63E89" w:rsidRPr="00BB43CC" w:rsidRDefault="00F63E89" w:rsidP="00F63E89">
            <w:pPr>
              <w:shd w:val="clear" w:color="auto" w:fill="FFFFFF"/>
              <w:spacing w:after="0" w:line="240" w:lineRule="auto"/>
              <w:rPr>
                <w:rFonts w:ascii="Times New Roman" w:eastAsia="Times New Roman" w:hAnsi="Times New Roman"/>
                <w:color w:val="222222"/>
                <w:sz w:val="20"/>
                <w:szCs w:val="20"/>
              </w:rPr>
            </w:pPr>
            <w:r w:rsidRPr="00BB43CC">
              <w:rPr>
                <w:rFonts w:ascii="Times New Roman" w:eastAsia="Times New Roman" w:hAnsi="Times New Roman"/>
                <w:color w:val="222222"/>
                <w:sz w:val="20"/>
                <w:szCs w:val="20"/>
              </w:rPr>
              <w:t>Sa është numri i studentëve që punësohen në subjekte publike e private nëpërmjet marrëveshjeve institiucionale me Universitetin të ndarë sipas seksit dhe partnerit përkatës të Universitetit në vitet 2021-2024 ?</w:t>
            </w:r>
          </w:p>
          <w:p w14:paraId="4638E8BD" w14:textId="60247A25" w:rsidR="00F63E89" w:rsidRPr="00BB43CC" w:rsidRDefault="00F63E89" w:rsidP="00F63E89">
            <w:pPr>
              <w:shd w:val="clear" w:color="auto" w:fill="FFFFFF"/>
              <w:spacing w:after="0" w:line="240" w:lineRule="auto"/>
              <w:rPr>
                <w:rFonts w:ascii="Times New Roman" w:eastAsia="Times New Roman" w:hAnsi="Times New Roman"/>
                <w:color w:val="222222"/>
                <w:sz w:val="20"/>
                <w:szCs w:val="20"/>
              </w:rPr>
            </w:pPr>
            <w:r w:rsidRPr="00BB43CC">
              <w:rPr>
                <w:rFonts w:ascii="Times New Roman" w:eastAsia="Times New Roman" w:hAnsi="Times New Roman"/>
                <w:color w:val="222222"/>
                <w:sz w:val="20"/>
                <w:szCs w:val="20"/>
              </w:rPr>
              <w:t>Sa është numri i bursave të shpërndara për studentët e degëve prioritare në institucionin tonë dhe sa është numri total i studentëve të regjistruar në këto degë që kanë nënshkruar marrëveshje tre palëshe në dy vitet e fundit ? </w:t>
            </w:r>
          </w:p>
          <w:p w14:paraId="52934FAE" w14:textId="0AB297E0" w:rsidR="00F63E89" w:rsidRPr="00BB43CC" w:rsidRDefault="00F63E89" w:rsidP="00F63E89">
            <w:pPr>
              <w:shd w:val="clear" w:color="auto" w:fill="FFFFFF"/>
              <w:spacing w:after="0" w:line="240" w:lineRule="auto"/>
              <w:rPr>
                <w:rFonts w:ascii="Times New Roman" w:eastAsia="Times New Roman" w:hAnsi="Times New Roman"/>
                <w:color w:val="222222"/>
                <w:sz w:val="20"/>
                <w:szCs w:val="20"/>
              </w:rPr>
            </w:pPr>
            <w:r w:rsidRPr="00BB43CC">
              <w:rPr>
                <w:rFonts w:ascii="Times New Roman" w:eastAsia="Times New Roman" w:hAnsi="Times New Roman"/>
                <w:color w:val="222222"/>
                <w:sz w:val="20"/>
                <w:szCs w:val="20"/>
              </w:rPr>
              <w:t>Sa është numri i studentëve të huaj si përqindje e numrit total të studentëve sipas viteve 2021, 2022, 2023, 2024 pranë Universitetit ? </w:t>
            </w:r>
          </w:p>
          <w:p w14:paraId="4A84A00E" w14:textId="4C537437" w:rsidR="00F63E89" w:rsidRPr="00BB43CC" w:rsidRDefault="00F63E89" w:rsidP="00F63E89">
            <w:pPr>
              <w:shd w:val="clear" w:color="auto" w:fill="FFFFFF"/>
              <w:spacing w:after="0" w:line="240" w:lineRule="auto"/>
              <w:rPr>
                <w:rFonts w:ascii="Times New Roman" w:eastAsia="Times New Roman" w:hAnsi="Times New Roman"/>
                <w:color w:val="222222"/>
                <w:sz w:val="20"/>
                <w:szCs w:val="20"/>
              </w:rPr>
            </w:pPr>
            <w:r w:rsidRPr="00BB43CC">
              <w:rPr>
                <w:rFonts w:ascii="Times New Roman" w:eastAsia="Times New Roman" w:hAnsi="Times New Roman"/>
                <w:color w:val="222222"/>
                <w:sz w:val="20"/>
                <w:szCs w:val="20"/>
              </w:rPr>
              <w:t>Sa është numri i godinave të pajisura me sistem wireless për përdorim nga ana e studentëve në Universitet ? </w:t>
            </w:r>
          </w:p>
          <w:p w14:paraId="5CFD0B6E" w14:textId="7AB6678F" w:rsidR="00F63E89" w:rsidRPr="00BB43CC" w:rsidRDefault="00F63E89" w:rsidP="00F63E89">
            <w:pPr>
              <w:shd w:val="clear" w:color="auto" w:fill="FFFFFF"/>
              <w:spacing w:after="0" w:line="240" w:lineRule="auto"/>
              <w:rPr>
                <w:rFonts w:ascii="Times New Roman" w:eastAsia="Times New Roman" w:hAnsi="Times New Roman"/>
                <w:color w:val="222222"/>
                <w:sz w:val="20"/>
                <w:szCs w:val="20"/>
              </w:rPr>
            </w:pPr>
            <w:r w:rsidRPr="00BB43CC">
              <w:rPr>
                <w:rFonts w:ascii="Times New Roman" w:eastAsia="Times New Roman" w:hAnsi="Times New Roman"/>
                <w:color w:val="222222"/>
                <w:sz w:val="20"/>
                <w:szCs w:val="20"/>
              </w:rPr>
              <w:lastRenderedPageBreak/>
              <w:t>Cila është infrastruktura digjitale që ofron Universiteti për studentët ?</w:t>
            </w:r>
            <w:r w:rsidRPr="00BB43CC">
              <w:rPr>
                <w:rFonts w:ascii="Times New Roman" w:hAnsi="Times New Roman"/>
                <w:color w:val="500050"/>
                <w:sz w:val="20"/>
                <w:szCs w:val="20"/>
                <w:shd w:val="clear" w:color="auto" w:fill="FFFFFF"/>
              </w:rPr>
              <w:t xml:space="preserve"> Sa është numri i programeve të studimit që janë rezultat i bashkëpunimit me IAL-të Europiane  ose zhvillohen në gjuhën angleze në vitet 2021 2022, 2023, 2024 pranë Universitetit ?Sa është shuma totale e buxhetit për projektet ndërkombëtare të bashkëpunimit akademik ? . Sa është numri i studentëve dhe pedagogëve që kanë marrë pjesë në programe shkëmbimi ndërkombëtare në vitet 2021, 2022,2023?</w:t>
            </w:r>
            <w:r w:rsidRPr="00BB43CC">
              <w:rPr>
                <w:rFonts w:ascii="Times New Roman" w:hAnsi="Times New Roman"/>
                <w:color w:val="222222"/>
                <w:sz w:val="20"/>
                <w:szCs w:val="20"/>
                <w:shd w:val="clear" w:color="auto" w:fill="FFFFFF"/>
              </w:rPr>
              <w:t xml:space="preserve"> Cila është metodologjia që ndjek Universiteti "Aleksandër Moisiu", Durrës për përditësimin e literaturës  dhe a ka një organ përgjegjës në Institucion për kontrollin e literaturës , nëse po sa është numri i anëtareve dhe kush janë ato ? Gjithashtu kërkohet vënia në dispozicion e kopjeve të procesverbaleve të mbledhjeve të kësaj strukture. </w:t>
            </w:r>
          </w:p>
          <w:p w14:paraId="5759DA0D" w14:textId="77777777" w:rsidR="00F63E89" w:rsidRPr="00BB43CC" w:rsidRDefault="00F63E89" w:rsidP="00F63E89">
            <w:pPr>
              <w:spacing w:after="0" w:line="240" w:lineRule="auto"/>
              <w:jc w:val="center"/>
              <w:rPr>
                <w:rFonts w:ascii="Times New Roman" w:hAnsi="Times New Roman"/>
                <w:sz w:val="20"/>
                <w:szCs w:val="20"/>
              </w:rPr>
            </w:pPr>
          </w:p>
        </w:tc>
        <w:tc>
          <w:tcPr>
            <w:tcW w:w="1260" w:type="dxa"/>
            <w:shd w:val="clear" w:color="auto" w:fill="auto"/>
            <w:vAlign w:val="center"/>
          </w:tcPr>
          <w:p w14:paraId="2D0F084E" w14:textId="56D0A264" w:rsidR="00F63E89" w:rsidRPr="00BB43CC" w:rsidRDefault="0079622F" w:rsidP="00F63E89">
            <w:pPr>
              <w:spacing w:after="0" w:line="240" w:lineRule="auto"/>
              <w:jc w:val="center"/>
              <w:rPr>
                <w:rFonts w:ascii="Times New Roman" w:hAnsi="Times New Roman"/>
                <w:sz w:val="20"/>
                <w:szCs w:val="20"/>
              </w:rPr>
            </w:pPr>
            <w:r w:rsidRPr="00BB43CC">
              <w:rPr>
                <w:rFonts w:ascii="Times New Roman" w:hAnsi="Times New Roman"/>
                <w:sz w:val="20"/>
                <w:szCs w:val="20"/>
              </w:rPr>
              <w:lastRenderedPageBreak/>
              <w:t>03.05.2024</w:t>
            </w:r>
          </w:p>
        </w:tc>
        <w:tc>
          <w:tcPr>
            <w:tcW w:w="3870" w:type="dxa"/>
            <w:shd w:val="clear" w:color="auto" w:fill="auto"/>
          </w:tcPr>
          <w:p w14:paraId="223C036B" w14:textId="24B60780" w:rsidR="00F63E89" w:rsidRPr="00BB43CC" w:rsidRDefault="00F63E89" w:rsidP="00F63E89">
            <w:pPr>
              <w:shd w:val="clear" w:color="auto" w:fill="FFFFFF"/>
              <w:spacing w:after="0" w:line="276" w:lineRule="atLeast"/>
              <w:rPr>
                <w:rFonts w:ascii="Times New Roman" w:eastAsia="Times New Roman" w:hAnsi="Times New Roman"/>
                <w:color w:val="222222"/>
                <w:sz w:val="20"/>
                <w:szCs w:val="20"/>
              </w:rPr>
            </w:pPr>
          </w:p>
          <w:p w14:paraId="735BE7CD" w14:textId="4548F75A" w:rsidR="00F63E89" w:rsidRPr="00BB43CC" w:rsidRDefault="00F63E89" w:rsidP="00F63E89">
            <w:pPr>
              <w:shd w:val="clear" w:color="auto" w:fill="FFFFFF"/>
              <w:spacing w:after="0" w:line="240" w:lineRule="auto"/>
              <w:rPr>
                <w:rFonts w:ascii="Times New Roman" w:eastAsia="Times New Roman" w:hAnsi="Times New Roman"/>
                <w:color w:val="222222"/>
                <w:sz w:val="20"/>
                <w:szCs w:val="20"/>
              </w:rPr>
            </w:pPr>
            <w:r w:rsidRPr="00BB43CC">
              <w:rPr>
                <w:rFonts w:ascii="Times New Roman" w:eastAsia="Times New Roman" w:hAnsi="Times New Roman"/>
                <w:color w:val="222222"/>
                <w:sz w:val="20"/>
                <w:szCs w:val="20"/>
                <w:lang w:val="sq-AL"/>
              </w:rPr>
              <w:t> Në 10 vitet e fundit, në sa projekte ndërkombëtare ka aplikuar institucioni juaj? </w:t>
            </w:r>
          </w:p>
          <w:p w14:paraId="27D88BB3" w14:textId="77777777" w:rsidR="00F63E89" w:rsidRPr="00BB43CC" w:rsidRDefault="00F63E89" w:rsidP="00F63E89">
            <w:pPr>
              <w:shd w:val="clear" w:color="auto" w:fill="FFFFFF"/>
              <w:spacing w:after="0" w:line="240" w:lineRule="auto"/>
              <w:rPr>
                <w:rFonts w:ascii="Times New Roman" w:eastAsia="Times New Roman" w:hAnsi="Times New Roman"/>
                <w:color w:val="222222"/>
                <w:sz w:val="20"/>
                <w:szCs w:val="20"/>
              </w:rPr>
            </w:pPr>
            <w:r w:rsidRPr="00BB43CC">
              <w:rPr>
                <w:rFonts w:ascii="Times New Roman" w:eastAsia="Times New Roman" w:hAnsi="Times New Roman"/>
                <w:color w:val="222222"/>
                <w:sz w:val="20"/>
                <w:szCs w:val="20"/>
                <w:lang w:val="sq-AL"/>
              </w:rPr>
              <w:t>Nga viti 2014, UAMD ka aplikuar në rolin e institucionit lider apo si partner në rreth  90 projekte ndërkombëtare. </w:t>
            </w:r>
          </w:p>
          <w:p w14:paraId="39741EFB" w14:textId="4678F4AD" w:rsidR="00F63E89" w:rsidRPr="00BB43CC" w:rsidRDefault="00F63E89" w:rsidP="00F63E89">
            <w:pPr>
              <w:shd w:val="clear" w:color="auto" w:fill="FFFFFF"/>
              <w:spacing w:after="0" w:line="240" w:lineRule="auto"/>
              <w:rPr>
                <w:rFonts w:ascii="Times New Roman" w:eastAsia="Times New Roman" w:hAnsi="Times New Roman"/>
                <w:color w:val="222222"/>
                <w:sz w:val="20"/>
                <w:szCs w:val="20"/>
              </w:rPr>
            </w:pPr>
            <w:r w:rsidRPr="00BB43CC">
              <w:rPr>
                <w:rFonts w:ascii="Times New Roman" w:eastAsia="Times New Roman" w:hAnsi="Times New Roman"/>
                <w:color w:val="222222"/>
                <w:sz w:val="20"/>
                <w:szCs w:val="20"/>
                <w:lang w:val="sq-AL"/>
              </w:rPr>
              <w:t>Sa projekte keni qenë fitues si lider? Sa projekte keni qenë fitues si partner? </w:t>
            </w:r>
          </w:p>
          <w:p w14:paraId="36D54B91" w14:textId="77777777" w:rsidR="00F63E89" w:rsidRPr="00BB43CC" w:rsidRDefault="00F63E89" w:rsidP="00F63E89">
            <w:pPr>
              <w:shd w:val="clear" w:color="auto" w:fill="FFFFFF"/>
              <w:spacing w:after="0" w:line="240" w:lineRule="auto"/>
              <w:rPr>
                <w:rFonts w:ascii="Times New Roman" w:eastAsia="Times New Roman" w:hAnsi="Times New Roman"/>
                <w:color w:val="222222"/>
                <w:sz w:val="20"/>
                <w:szCs w:val="20"/>
              </w:rPr>
            </w:pPr>
            <w:r w:rsidRPr="00BB43CC">
              <w:rPr>
                <w:rFonts w:ascii="Times New Roman" w:eastAsia="Times New Roman" w:hAnsi="Times New Roman"/>
                <w:color w:val="222222"/>
                <w:sz w:val="20"/>
                <w:szCs w:val="20"/>
                <w:lang w:val="sq-AL"/>
              </w:rPr>
              <w:t>Si lider UAMD ka fituar 4 projekte (3 projekte CBHE dhe 1 Jean Monnet, Erasmus+). Ndërsa në rolin e partnerit UAMD ka fituar 35  projekte. </w:t>
            </w:r>
          </w:p>
          <w:p w14:paraId="2FC0BEFC" w14:textId="20C29B02" w:rsidR="00F63E89" w:rsidRPr="00BB43CC" w:rsidRDefault="00F63E89" w:rsidP="00F63E89">
            <w:pPr>
              <w:shd w:val="clear" w:color="auto" w:fill="FFFFFF"/>
              <w:spacing w:after="0" w:line="240" w:lineRule="auto"/>
              <w:rPr>
                <w:rFonts w:ascii="Times New Roman" w:eastAsia="Times New Roman" w:hAnsi="Times New Roman"/>
                <w:color w:val="222222"/>
                <w:sz w:val="20"/>
                <w:szCs w:val="20"/>
              </w:rPr>
            </w:pPr>
            <w:r w:rsidRPr="00BB43CC">
              <w:rPr>
                <w:rFonts w:ascii="Times New Roman" w:eastAsia="Times New Roman" w:hAnsi="Times New Roman"/>
                <w:color w:val="222222"/>
                <w:sz w:val="20"/>
                <w:szCs w:val="20"/>
                <w:lang w:val="sq-AL"/>
              </w:rPr>
              <w:t>Cilat janë programet kryesore që keni marrë pjesë?</w:t>
            </w:r>
          </w:p>
          <w:p w14:paraId="106BA410" w14:textId="77777777" w:rsidR="00F63E89" w:rsidRPr="00BB43CC" w:rsidRDefault="00F63E89" w:rsidP="00F63E89">
            <w:pPr>
              <w:shd w:val="clear" w:color="auto" w:fill="FFFFFF"/>
              <w:spacing w:after="0" w:line="240" w:lineRule="auto"/>
              <w:rPr>
                <w:rFonts w:ascii="Times New Roman" w:eastAsia="Times New Roman" w:hAnsi="Times New Roman"/>
                <w:color w:val="222222"/>
                <w:sz w:val="20"/>
                <w:szCs w:val="20"/>
              </w:rPr>
            </w:pPr>
            <w:r w:rsidRPr="00BB43CC">
              <w:rPr>
                <w:rFonts w:ascii="Times New Roman" w:eastAsia="Times New Roman" w:hAnsi="Times New Roman"/>
                <w:color w:val="222222"/>
                <w:sz w:val="20"/>
                <w:szCs w:val="20"/>
                <w:lang w:val="sq-AL"/>
              </w:rPr>
              <w:t>Tempus, Cost, Erasmus+, Horizon 2020, Horizon Europe, IPA Interreg.</w:t>
            </w:r>
          </w:p>
          <w:p w14:paraId="0C81BD7A" w14:textId="27B6E9FE" w:rsidR="00F63E89" w:rsidRPr="00BB43CC" w:rsidRDefault="00F63E89" w:rsidP="00F63E89">
            <w:pPr>
              <w:shd w:val="clear" w:color="auto" w:fill="FFFFFF"/>
              <w:spacing w:after="0" w:line="240" w:lineRule="auto"/>
              <w:rPr>
                <w:rFonts w:ascii="Times New Roman" w:eastAsia="Times New Roman" w:hAnsi="Times New Roman"/>
                <w:color w:val="222222"/>
                <w:sz w:val="20"/>
                <w:szCs w:val="20"/>
              </w:rPr>
            </w:pPr>
            <w:r w:rsidRPr="00BB43CC">
              <w:rPr>
                <w:rFonts w:ascii="Times New Roman" w:eastAsia="Times New Roman" w:hAnsi="Times New Roman"/>
                <w:color w:val="222222"/>
                <w:sz w:val="20"/>
                <w:szCs w:val="20"/>
                <w:lang w:val="sq-AL"/>
              </w:rPr>
              <w:lastRenderedPageBreak/>
              <w:t>Sa ka qenë vlera financiare për institucionin tuaj nga pjesëmarrja në projekte ndërkombëtare vit pas viti?</w:t>
            </w:r>
          </w:p>
          <w:p w14:paraId="684EA59E" w14:textId="77777777" w:rsidR="00F63E89" w:rsidRPr="00BB43CC" w:rsidRDefault="00F63E89" w:rsidP="00F63E89">
            <w:pPr>
              <w:shd w:val="clear" w:color="auto" w:fill="FFFFFF"/>
              <w:spacing w:after="0" w:line="240" w:lineRule="auto"/>
              <w:rPr>
                <w:rFonts w:ascii="Times New Roman" w:eastAsia="Times New Roman" w:hAnsi="Times New Roman"/>
                <w:color w:val="222222"/>
                <w:sz w:val="20"/>
                <w:szCs w:val="20"/>
              </w:rPr>
            </w:pPr>
            <w:r w:rsidRPr="00BB43CC">
              <w:rPr>
                <w:rFonts w:ascii="Times New Roman" w:eastAsia="Times New Roman" w:hAnsi="Times New Roman"/>
                <w:color w:val="222222"/>
                <w:sz w:val="20"/>
                <w:szCs w:val="20"/>
                <w:lang w:val="sq-AL"/>
              </w:rPr>
              <w:t>Çdo vit UAMD ka përfituar mesatarisht 30 mijë euro (për projekte në të cilat UAMD ka qenë në rolin e partnerit) dhe mesatarisht 150 mijë euro për projekte të koordinuara nga UAMD.</w:t>
            </w:r>
          </w:p>
          <w:p w14:paraId="2C34965C" w14:textId="129E164E" w:rsidR="00F63E89" w:rsidRPr="00BB43CC" w:rsidRDefault="00F63E89" w:rsidP="00F63E89">
            <w:pPr>
              <w:shd w:val="clear" w:color="auto" w:fill="FFFFFF"/>
              <w:spacing w:after="0" w:line="240" w:lineRule="auto"/>
              <w:rPr>
                <w:rFonts w:ascii="Times New Roman" w:eastAsia="Times New Roman" w:hAnsi="Times New Roman"/>
                <w:color w:val="222222"/>
                <w:sz w:val="20"/>
                <w:szCs w:val="20"/>
              </w:rPr>
            </w:pPr>
            <w:r w:rsidRPr="00BB43CC">
              <w:rPr>
                <w:rFonts w:ascii="Times New Roman" w:eastAsia="Times New Roman" w:hAnsi="Times New Roman"/>
                <w:color w:val="222222"/>
                <w:sz w:val="20"/>
                <w:szCs w:val="20"/>
                <w:lang w:val="sq-AL"/>
              </w:rPr>
              <w:t>Sa programe studimore ndërkombëtare ofron institucioni juaj? Sa prej tyre janë të licensuara dhe sa të akredituara?</w:t>
            </w:r>
          </w:p>
          <w:p w14:paraId="787919D7" w14:textId="77777777" w:rsidR="00F63E89" w:rsidRPr="00BB43CC" w:rsidRDefault="00F63E89" w:rsidP="00F63E89">
            <w:pPr>
              <w:shd w:val="clear" w:color="auto" w:fill="FFFFFF"/>
              <w:spacing w:after="0" w:line="240" w:lineRule="auto"/>
              <w:ind w:left="720"/>
              <w:rPr>
                <w:rFonts w:ascii="Times New Roman" w:eastAsia="Times New Roman" w:hAnsi="Times New Roman"/>
                <w:color w:val="222222"/>
                <w:sz w:val="20"/>
                <w:szCs w:val="20"/>
              </w:rPr>
            </w:pPr>
            <w:r w:rsidRPr="00BB43CC">
              <w:rPr>
                <w:rFonts w:ascii="Times New Roman" w:eastAsia="Times New Roman" w:hAnsi="Times New Roman"/>
                <w:color w:val="222222"/>
                <w:sz w:val="20"/>
                <w:szCs w:val="20"/>
                <w:lang w:val="sq-AL"/>
              </w:rPr>
              <w:t> </w:t>
            </w:r>
          </w:p>
          <w:p w14:paraId="58E145D0" w14:textId="77777777" w:rsidR="00F63E89" w:rsidRPr="00BB43CC" w:rsidRDefault="00F63E89" w:rsidP="00F63E89">
            <w:pPr>
              <w:shd w:val="clear" w:color="auto" w:fill="FFFFFF"/>
              <w:spacing w:after="0" w:line="240" w:lineRule="auto"/>
              <w:rPr>
                <w:rFonts w:ascii="Times New Roman" w:eastAsia="Times New Roman" w:hAnsi="Times New Roman"/>
                <w:color w:val="222222"/>
                <w:sz w:val="20"/>
                <w:szCs w:val="20"/>
              </w:rPr>
            </w:pPr>
            <w:r w:rsidRPr="00BB43CC">
              <w:rPr>
                <w:rFonts w:ascii="Times New Roman" w:eastAsia="Times New Roman" w:hAnsi="Times New Roman"/>
                <w:color w:val="222222"/>
                <w:sz w:val="20"/>
                <w:szCs w:val="20"/>
                <w:lang w:val="sq-AL"/>
              </w:rPr>
              <w:t>Aktualisht UAMD u ofron studentëve shtatë programe të përbashkëta ndërkombëtare, të gjitha të licensuara por ende jo të akredituara.</w:t>
            </w:r>
          </w:p>
          <w:p w14:paraId="55402E61" w14:textId="68CA992D" w:rsidR="00F63E89" w:rsidRPr="00BB43CC" w:rsidRDefault="00F63E89" w:rsidP="00F63E89">
            <w:pPr>
              <w:shd w:val="clear" w:color="auto" w:fill="FFFFFF"/>
              <w:spacing w:after="0" w:line="240" w:lineRule="auto"/>
              <w:rPr>
                <w:rFonts w:ascii="Times New Roman" w:eastAsia="Times New Roman" w:hAnsi="Times New Roman"/>
                <w:color w:val="222222"/>
                <w:sz w:val="20"/>
                <w:szCs w:val="20"/>
              </w:rPr>
            </w:pPr>
            <w:r w:rsidRPr="00BB43CC">
              <w:rPr>
                <w:rFonts w:ascii="Times New Roman" w:eastAsia="Times New Roman" w:hAnsi="Times New Roman"/>
                <w:color w:val="222222"/>
                <w:sz w:val="20"/>
                <w:szCs w:val="20"/>
                <w:lang w:val="sq-AL"/>
              </w:rPr>
              <w:t>  Cilat janë këto programe ndërkombëtare dhe sa është numri i studentëve në to?</w:t>
            </w:r>
          </w:p>
          <w:p w14:paraId="1A4015B5" w14:textId="77777777" w:rsidR="00F63E89" w:rsidRPr="00BB43CC" w:rsidRDefault="00F63E89" w:rsidP="00F63E89">
            <w:pPr>
              <w:shd w:val="clear" w:color="auto" w:fill="FFFFFF"/>
              <w:spacing w:after="0" w:line="240" w:lineRule="auto"/>
              <w:rPr>
                <w:rFonts w:ascii="Times New Roman" w:eastAsia="Times New Roman" w:hAnsi="Times New Roman"/>
                <w:color w:val="222222"/>
                <w:sz w:val="20"/>
                <w:szCs w:val="20"/>
              </w:rPr>
            </w:pPr>
            <w:r w:rsidRPr="00BB43CC">
              <w:rPr>
                <w:rFonts w:ascii="Times New Roman" w:eastAsia="Times New Roman" w:hAnsi="Times New Roman"/>
                <w:color w:val="222222"/>
                <w:sz w:val="20"/>
                <w:szCs w:val="20"/>
                <w:lang w:val="sq-AL"/>
              </w:rPr>
              <w:t>1.     Diplomë e dyfishtë në ciklin e tretë të studimeve, Doktoratë në “Shkenca Edukimi” me Universitetin Pedagogjik të Krakovës, Poloni </w:t>
            </w:r>
            <w:r w:rsidRPr="00BB43CC">
              <w:rPr>
                <w:rFonts w:ascii="Times New Roman" w:eastAsia="Times New Roman" w:hAnsi="Times New Roman"/>
                <w:color w:val="222222"/>
                <w:sz w:val="20"/>
                <w:szCs w:val="20"/>
                <w:shd w:val="clear" w:color="auto" w:fill="FFFFFF"/>
                <w:lang w:val="sq-AL"/>
              </w:rPr>
              <w:t>(nuk janë hapur ende regjistrimet)</w:t>
            </w:r>
          </w:p>
          <w:p w14:paraId="278D8BC2" w14:textId="77777777" w:rsidR="00F63E89" w:rsidRPr="00BB43CC" w:rsidRDefault="00F63E89" w:rsidP="00F63E89">
            <w:pPr>
              <w:shd w:val="clear" w:color="auto" w:fill="FFFFFF"/>
              <w:spacing w:after="0" w:line="240" w:lineRule="auto"/>
              <w:rPr>
                <w:rFonts w:ascii="Times New Roman" w:eastAsia="Times New Roman" w:hAnsi="Times New Roman"/>
                <w:color w:val="222222"/>
                <w:sz w:val="20"/>
                <w:szCs w:val="20"/>
              </w:rPr>
            </w:pPr>
            <w:r w:rsidRPr="00BB43CC">
              <w:rPr>
                <w:rFonts w:ascii="Times New Roman" w:eastAsia="Times New Roman" w:hAnsi="Times New Roman"/>
                <w:color w:val="222222"/>
                <w:sz w:val="20"/>
                <w:szCs w:val="20"/>
                <w:lang w:val="sq-AL"/>
              </w:rPr>
              <w:t>2.     Diplomë e dyfishtë në ciklin e dytë të studimeve, Master i Shkencave në “Administrim Publik” me Universitetin Côte d’Azur, Francë – 36 studentë;</w:t>
            </w:r>
          </w:p>
          <w:p w14:paraId="7C37647E" w14:textId="77777777" w:rsidR="00F63E89" w:rsidRPr="00BB43CC" w:rsidRDefault="00F63E89" w:rsidP="00F63E89">
            <w:pPr>
              <w:shd w:val="clear" w:color="auto" w:fill="FFFFFF"/>
              <w:spacing w:after="0" w:line="240" w:lineRule="auto"/>
              <w:rPr>
                <w:rFonts w:ascii="Times New Roman" w:eastAsia="Times New Roman" w:hAnsi="Times New Roman"/>
                <w:color w:val="222222"/>
                <w:sz w:val="20"/>
                <w:szCs w:val="20"/>
              </w:rPr>
            </w:pPr>
            <w:r w:rsidRPr="00BB43CC">
              <w:rPr>
                <w:rFonts w:ascii="Times New Roman" w:eastAsia="Times New Roman" w:hAnsi="Times New Roman"/>
                <w:color w:val="222222"/>
                <w:sz w:val="20"/>
                <w:szCs w:val="20"/>
                <w:lang w:val="sq-AL"/>
              </w:rPr>
              <w:t>3.     Diplomë e dyfishtë në ciklin e parë të studimeve, Bachelor në “Bashkëpunim dhe Zhvillim Ekonomik” me Universitetin Sapienza Romë, Itali – 20 studentë;</w:t>
            </w:r>
          </w:p>
          <w:p w14:paraId="74173FDD" w14:textId="77777777" w:rsidR="00F63E89" w:rsidRPr="00BB43CC" w:rsidRDefault="00F63E89" w:rsidP="00F63E89">
            <w:pPr>
              <w:shd w:val="clear" w:color="auto" w:fill="FFFFFF"/>
              <w:spacing w:after="0" w:line="240" w:lineRule="auto"/>
              <w:rPr>
                <w:rFonts w:ascii="Times New Roman" w:eastAsia="Times New Roman" w:hAnsi="Times New Roman"/>
                <w:color w:val="222222"/>
                <w:sz w:val="20"/>
                <w:szCs w:val="20"/>
              </w:rPr>
            </w:pPr>
            <w:r w:rsidRPr="00BB43CC">
              <w:rPr>
                <w:rFonts w:ascii="Times New Roman" w:eastAsia="Times New Roman" w:hAnsi="Times New Roman"/>
                <w:color w:val="222222"/>
                <w:sz w:val="20"/>
                <w:szCs w:val="20"/>
                <w:lang w:val="sq-AL"/>
              </w:rPr>
              <w:t>4.     Diplomë e dyfishtë në ciklin e tretë të studimeve, Doktoratë në “E drejtë publike” me Universitetin Tor Vergata Romë, Itali – ndodhemi në fazën e përzgjedhjes së kandidatëve fitues;</w:t>
            </w:r>
          </w:p>
          <w:p w14:paraId="3AF9F87F" w14:textId="77777777" w:rsidR="00F63E89" w:rsidRPr="00BB43CC" w:rsidRDefault="00F63E89" w:rsidP="00F63E89">
            <w:pPr>
              <w:shd w:val="clear" w:color="auto" w:fill="FFFFFF"/>
              <w:spacing w:after="0" w:line="240" w:lineRule="auto"/>
              <w:rPr>
                <w:rFonts w:ascii="Times New Roman" w:eastAsia="Times New Roman" w:hAnsi="Times New Roman"/>
                <w:color w:val="222222"/>
                <w:sz w:val="20"/>
                <w:szCs w:val="20"/>
              </w:rPr>
            </w:pPr>
            <w:r w:rsidRPr="00BB43CC">
              <w:rPr>
                <w:rFonts w:ascii="Times New Roman" w:eastAsia="Times New Roman" w:hAnsi="Times New Roman"/>
                <w:color w:val="222222"/>
                <w:sz w:val="20"/>
                <w:szCs w:val="20"/>
                <w:lang w:val="sq-AL"/>
              </w:rPr>
              <w:t>5.     Diplomë e dyfishtë në ciklin e dytë të studimeve, Master i Shkencave në “E drejtë evropiane dhe e krahasuar” me Universitetin Sapienza Romë, Itali – 15 studentë;</w:t>
            </w:r>
          </w:p>
          <w:p w14:paraId="22BEF9AE" w14:textId="77777777" w:rsidR="00F63E89" w:rsidRPr="00BB43CC" w:rsidRDefault="00F63E89" w:rsidP="00F63E89">
            <w:pPr>
              <w:shd w:val="clear" w:color="auto" w:fill="FFFFFF"/>
              <w:spacing w:after="0" w:line="240" w:lineRule="auto"/>
              <w:rPr>
                <w:rFonts w:ascii="Times New Roman" w:eastAsia="Times New Roman" w:hAnsi="Times New Roman"/>
                <w:color w:val="222222"/>
                <w:sz w:val="20"/>
                <w:szCs w:val="20"/>
              </w:rPr>
            </w:pPr>
            <w:r w:rsidRPr="00BB43CC">
              <w:rPr>
                <w:rFonts w:ascii="Times New Roman" w:eastAsia="Times New Roman" w:hAnsi="Times New Roman"/>
                <w:color w:val="222222"/>
                <w:sz w:val="20"/>
                <w:szCs w:val="20"/>
                <w:lang w:val="sq-AL"/>
              </w:rPr>
              <w:t xml:space="preserve">6.     Diplomë e dyfishtë në ciklin e parë të studimeve Bachelor “Shkenca </w:t>
            </w:r>
            <w:r w:rsidRPr="00BB43CC">
              <w:rPr>
                <w:rFonts w:ascii="Times New Roman" w:eastAsia="Times New Roman" w:hAnsi="Times New Roman"/>
                <w:color w:val="222222"/>
                <w:sz w:val="20"/>
                <w:szCs w:val="20"/>
                <w:lang w:val="sq-AL"/>
              </w:rPr>
              <w:lastRenderedPageBreak/>
              <w:t>Ndërkombëtare dhe Diplomatike” me Universitetin e Xhenovas, Itali – 13 studentë;</w:t>
            </w:r>
          </w:p>
          <w:p w14:paraId="137D3E03" w14:textId="77777777" w:rsidR="00F63E89" w:rsidRPr="00BB43CC" w:rsidRDefault="00F63E89" w:rsidP="00F63E89">
            <w:pPr>
              <w:shd w:val="clear" w:color="auto" w:fill="FFFFFF"/>
              <w:spacing w:after="0" w:line="240" w:lineRule="auto"/>
              <w:rPr>
                <w:rFonts w:ascii="Times New Roman" w:eastAsia="Times New Roman" w:hAnsi="Times New Roman"/>
                <w:color w:val="222222"/>
                <w:sz w:val="20"/>
                <w:szCs w:val="20"/>
              </w:rPr>
            </w:pPr>
            <w:r w:rsidRPr="00BB43CC">
              <w:rPr>
                <w:rFonts w:ascii="Times New Roman" w:eastAsia="Times New Roman" w:hAnsi="Times New Roman"/>
                <w:color w:val="222222"/>
                <w:sz w:val="20"/>
                <w:szCs w:val="20"/>
                <w:lang w:val="sq-AL"/>
              </w:rPr>
              <w:t>7.     Diplomë e përbashkët në ciklin e dytë të studimeve, Master në “Mbrojtjen dhe Menaxhimin e Mjedisit Detar – MEP&amp;M” me Fakultetin e Detarisë në Kotorr, Mal i Zi (janë gjithsej 20 kuota por ende nuk janë hapur regjistrimet).</w:t>
            </w:r>
          </w:p>
          <w:p w14:paraId="6B102CAB" w14:textId="15A1EBB9" w:rsidR="00F63E89" w:rsidRPr="00BB43CC" w:rsidRDefault="00F63E89" w:rsidP="00F63E89">
            <w:pPr>
              <w:shd w:val="clear" w:color="auto" w:fill="FFFFFF"/>
              <w:spacing w:after="0" w:line="240" w:lineRule="auto"/>
              <w:rPr>
                <w:rFonts w:ascii="Times New Roman" w:eastAsia="Times New Roman" w:hAnsi="Times New Roman"/>
                <w:color w:val="222222"/>
                <w:sz w:val="20"/>
                <w:szCs w:val="20"/>
              </w:rPr>
            </w:pPr>
            <w:r w:rsidRPr="00BB43CC">
              <w:rPr>
                <w:rFonts w:ascii="Times New Roman" w:eastAsia="Times New Roman" w:hAnsi="Times New Roman"/>
                <w:color w:val="222222"/>
                <w:sz w:val="20"/>
                <w:szCs w:val="20"/>
                <w:lang w:val="sq-AL"/>
              </w:rPr>
              <w:t> </w:t>
            </w:r>
          </w:p>
          <w:p w14:paraId="668E9C52" w14:textId="77777777" w:rsidR="00F63E89" w:rsidRPr="00BB43CC" w:rsidRDefault="00F63E89" w:rsidP="00F63E89">
            <w:pPr>
              <w:shd w:val="clear" w:color="auto" w:fill="FFFFFF"/>
              <w:spacing w:after="0" w:line="240" w:lineRule="auto"/>
              <w:rPr>
                <w:rFonts w:ascii="Times New Roman" w:eastAsia="Times New Roman" w:hAnsi="Times New Roman"/>
                <w:color w:val="222222"/>
                <w:sz w:val="20"/>
                <w:szCs w:val="20"/>
              </w:rPr>
            </w:pPr>
            <w:r w:rsidRPr="00BB43CC">
              <w:rPr>
                <w:rFonts w:ascii="Times New Roman" w:eastAsia="Times New Roman" w:hAnsi="Times New Roman"/>
                <w:color w:val="222222"/>
                <w:sz w:val="20"/>
                <w:szCs w:val="20"/>
                <w:lang w:val="sq-AL"/>
              </w:rPr>
              <w:t>Të dhëna për numrin e burimeve njerëzore të brendshme të dedikuara për shkrimin dhe aplikimin e granteve në këto programe, si dhe të ekspertëve të jashtëm të përfshirë:</w:t>
            </w:r>
          </w:p>
          <w:p w14:paraId="080FEDE7" w14:textId="77777777" w:rsidR="00F63E89" w:rsidRPr="00BB43CC" w:rsidRDefault="00F63E89" w:rsidP="00F63E89">
            <w:pPr>
              <w:shd w:val="clear" w:color="auto" w:fill="FFFFFF"/>
              <w:spacing w:after="0" w:line="240" w:lineRule="auto"/>
              <w:rPr>
                <w:rFonts w:ascii="Times New Roman" w:eastAsia="Times New Roman" w:hAnsi="Times New Roman"/>
                <w:color w:val="222222"/>
                <w:sz w:val="20"/>
                <w:szCs w:val="20"/>
              </w:rPr>
            </w:pPr>
            <w:r w:rsidRPr="00BB43CC">
              <w:rPr>
                <w:rFonts w:ascii="Times New Roman" w:eastAsia="Times New Roman" w:hAnsi="Times New Roman"/>
                <w:color w:val="222222"/>
                <w:sz w:val="20"/>
                <w:szCs w:val="20"/>
                <w:lang w:val="sq-AL"/>
              </w:rPr>
              <w:t>1.     Si organizohet në institucionin tuaj struktura për menaxhim projektesh? A keni një zyrë të dedikuar? Sa është numri i stafit administrativ që angazhohet? Sa është numri i ekspertëve të jashtëm? </w:t>
            </w:r>
          </w:p>
          <w:p w14:paraId="662670E9" w14:textId="77777777" w:rsidR="00F63E89" w:rsidRPr="00BB43CC" w:rsidRDefault="00F63E89" w:rsidP="00F63E89">
            <w:pPr>
              <w:shd w:val="clear" w:color="auto" w:fill="FFFFFF"/>
              <w:spacing w:after="0" w:line="240" w:lineRule="auto"/>
              <w:rPr>
                <w:rFonts w:ascii="Times New Roman" w:eastAsia="Times New Roman" w:hAnsi="Times New Roman"/>
                <w:color w:val="222222"/>
                <w:sz w:val="20"/>
                <w:szCs w:val="20"/>
              </w:rPr>
            </w:pPr>
            <w:r w:rsidRPr="00BB43CC">
              <w:rPr>
                <w:rFonts w:ascii="Times New Roman" w:eastAsia="Times New Roman" w:hAnsi="Times New Roman"/>
                <w:color w:val="222222"/>
                <w:sz w:val="20"/>
                <w:szCs w:val="20"/>
                <w:lang w:val="sq-AL"/>
              </w:rPr>
              <w:t>Drejtoria e Projekteve dhe Marrëdhënieve me Jashtë ka një rregullore që rregullon proceset e aplikimit dhe monitorimit të projekteve. Pra, në strukturën e UAMD është kjo drejtori e dedikuar, dhe më konkretisht Sektori i Planifikimit dhe Monitorimit të Projekteve i cili është i angazhuar vetëm me aspekte të aplikimit dhe të zbatimit të projekteve. Numri i stafit administrativ të angazhuar është gjithsej nëntë persona. Ndërsa ekspertë të jashtëm të angazhuar për projektet nuk ka. </w:t>
            </w:r>
          </w:p>
          <w:p w14:paraId="6BC68B1C" w14:textId="77777777" w:rsidR="00F63E89" w:rsidRPr="00BB43CC" w:rsidRDefault="00F63E89" w:rsidP="00F63E89">
            <w:pPr>
              <w:shd w:val="clear" w:color="auto" w:fill="FFFFFF"/>
              <w:spacing w:after="0" w:line="240" w:lineRule="auto"/>
              <w:rPr>
                <w:rFonts w:ascii="Times New Roman" w:eastAsia="Times New Roman" w:hAnsi="Times New Roman"/>
                <w:color w:val="222222"/>
                <w:sz w:val="20"/>
                <w:szCs w:val="20"/>
              </w:rPr>
            </w:pPr>
            <w:r w:rsidRPr="00BB43CC">
              <w:rPr>
                <w:rFonts w:ascii="Times New Roman" w:eastAsia="Times New Roman" w:hAnsi="Times New Roman"/>
                <w:color w:val="222222"/>
                <w:sz w:val="20"/>
                <w:szCs w:val="20"/>
                <w:lang w:val="sq-AL"/>
              </w:rPr>
              <w:t>2.     A keni një strategji apo plan veprimi për ndërkombëtarizimin dhe reformimin e kërkimit shkencor dhe cili është ai? </w:t>
            </w:r>
          </w:p>
          <w:p w14:paraId="3AD3A3AA" w14:textId="77777777" w:rsidR="00F63E89" w:rsidRPr="00BB43CC" w:rsidRDefault="00F63E89" w:rsidP="00F63E89">
            <w:pPr>
              <w:shd w:val="clear" w:color="auto" w:fill="FFFFFF"/>
              <w:spacing w:after="0" w:line="240" w:lineRule="auto"/>
              <w:rPr>
                <w:rFonts w:ascii="Times New Roman" w:eastAsia="Times New Roman" w:hAnsi="Times New Roman"/>
                <w:color w:val="222222"/>
                <w:sz w:val="20"/>
                <w:szCs w:val="20"/>
              </w:rPr>
            </w:pPr>
            <w:r w:rsidRPr="00BB43CC">
              <w:rPr>
                <w:rFonts w:ascii="Times New Roman" w:eastAsia="Times New Roman" w:hAnsi="Times New Roman"/>
                <w:color w:val="222222"/>
                <w:sz w:val="20"/>
                <w:szCs w:val="20"/>
                <w:lang w:val="sq-AL"/>
              </w:rPr>
              <w:t xml:space="preserve">UAMD ka një Strategji Ndërkombëtarizimi 2022-2024, në të cilën janë përcaktuar objektivat strategjikë në lidhje me ndërkombëtarizimin. Gjithashtu, ka një Strategji të Kërkimit Shkencor. Ka edhe një Rregullore institucionale të Kërkimit </w:t>
            </w:r>
            <w:r w:rsidRPr="00BB43CC">
              <w:rPr>
                <w:rFonts w:ascii="Times New Roman" w:eastAsia="Times New Roman" w:hAnsi="Times New Roman"/>
                <w:color w:val="222222"/>
                <w:sz w:val="20"/>
                <w:szCs w:val="20"/>
                <w:lang w:val="sq-AL"/>
              </w:rPr>
              <w:lastRenderedPageBreak/>
              <w:t>Shkencor. Keto dokumenta gjenden në faqen web zyrtare të UAMD.</w:t>
            </w:r>
          </w:p>
          <w:p w14:paraId="643A7936" w14:textId="77777777" w:rsidR="00F63E89" w:rsidRPr="00BB43CC" w:rsidRDefault="00F63E89" w:rsidP="00F63E89">
            <w:pPr>
              <w:shd w:val="clear" w:color="auto" w:fill="FFFFFF"/>
              <w:spacing w:after="0" w:line="276" w:lineRule="atLeast"/>
              <w:rPr>
                <w:rFonts w:ascii="Times New Roman" w:eastAsia="Times New Roman" w:hAnsi="Times New Roman"/>
                <w:color w:val="222222"/>
                <w:sz w:val="20"/>
                <w:szCs w:val="20"/>
              </w:rPr>
            </w:pPr>
          </w:p>
          <w:p w14:paraId="2BC96EC6" w14:textId="77777777" w:rsidR="00F63E89" w:rsidRPr="00BB43CC" w:rsidRDefault="00F63E89" w:rsidP="00F63E89">
            <w:pPr>
              <w:shd w:val="clear" w:color="auto" w:fill="FFFFFF"/>
              <w:spacing w:after="0" w:line="276" w:lineRule="atLeast"/>
              <w:jc w:val="both"/>
              <w:rPr>
                <w:rFonts w:ascii="Times New Roman" w:hAnsi="Times New Roman"/>
                <w:sz w:val="20"/>
                <w:szCs w:val="20"/>
              </w:rPr>
            </w:pPr>
          </w:p>
        </w:tc>
        <w:tc>
          <w:tcPr>
            <w:tcW w:w="1193" w:type="dxa"/>
            <w:gridSpan w:val="2"/>
            <w:shd w:val="clear" w:color="auto" w:fill="auto"/>
            <w:vAlign w:val="center"/>
          </w:tcPr>
          <w:p w14:paraId="69AB703A" w14:textId="65E11465" w:rsidR="00F63E89" w:rsidRPr="00BB43CC" w:rsidRDefault="00F63E89" w:rsidP="00F63E89">
            <w:pPr>
              <w:spacing w:after="0" w:line="240" w:lineRule="auto"/>
              <w:jc w:val="center"/>
              <w:rPr>
                <w:rFonts w:ascii="Times New Roman" w:hAnsi="Times New Roman"/>
                <w:sz w:val="20"/>
                <w:szCs w:val="20"/>
              </w:rPr>
            </w:pPr>
            <w:r w:rsidRPr="00BB43CC">
              <w:rPr>
                <w:rFonts w:ascii="Times New Roman" w:hAnsi="Times New Roman"/>
                <w:sz w:val="20"/>
                <w:szCs w:val="20"/>
              </w:rPr>
              <w:lastRenderedPageBreak/>
              <w:t xml:space="preserve">Përgjigje e </w:t>
            </w:r>
            <w:r w:rsidR="00D5001B" w:rsidRPr="00BB43CC">
              <w:rPr>
                <w:rFonts w:ascii="Times New Roman" w:hAnsi="Times New Roman"/>
                <w:sz w:val="20"/>
                <w:szCs w:val="20"/>
              </w:rPr>
              <w:t>plote</w:t>
            </w:r>
          </w:p>
        </w:tc>
        <w:tc>
          <w:tcPr>
            <w:tcW w:w="827" w:type="dxa"/>
            <w:shd w:val="clear" w:color="auto" w:fill="auto"/>
            <w:vAlign w:val="center"/>
          </w:tcPr>
          <w:p w14:paraId="70FD5A27" w14:textId="77777777" w:rsidR="00F63E89" w:rsidRPr="00BB43CC" w:rsidRDefault="00F63E89" w:rsidP="00F63E89">
            <w:pPr>
              <w:spacing w:after="0" w:line="240" w:lineRule="auto"/>
              <w:jc w:val="center"/>
              <w:rPr>
                <w:rFonts w:ascii="Times New Roman" w:hAnsi="Times New Roman"/>
                <w:sz w:val="20"/>
                <w:szCs w:val="20"/>
              </w:rPr>
            </w:pPr>
            <w:r w:rsidRPr="00BB43CC">
              <w:rPr>
                <w:rFonts w:ascii="Times New Roman" w:hAnsi="Times New Roman"/>
                <w:sz w:val="20"/>
                <w:szCs w:val="20"/>
              </w:rPr>
              <w:t>S’ka</w:t>
            </w:r>
          </w:p>
        </w:tc>
      </w:tr>
    </w:tbl>
    <w:p w14:paraId="1AA40CF9" w14:textId="77777777" w:rsidR="00443CF0" w:rsidRPr="00BB43CC" w:rsidRDefault="00443CF0" w:rsidP="00443CF0">
      <w:pPr>
        <w:spacing w:after="0"/>
        <w:rPr>
          <w:rFonts w:ascii="Times New Roman" w:hAnsi="Times New Roman"/>
          <w:b/>
          <w:bCs/>
          <w:sz w:val="20"/>
          <w:szCs w:val="20"/>
          <w:lang w:val="it-IT"/>
        </w:rPr>
      </w:pPr>
    </w:p>
    <w:p w14:paraId="70B14130" w14:textId="4D33B4F5" w:rsidR="00CF3D18" w:rsidRDefault="00CF3D18" w:rsidP="00CF3D18">
      <w:pPr>
        <w:spacing w:after="0"/>
        <w:rPr>
          <w:rFonts w:ascii="Times New Roman" w:hAnsi="Times New Roman"/>
          <w:b/>
          <w:bCs/>
          <w:sz w:val="24"/>
          <w:szCs w:val="24"/>
          <w:lang w:val="it-IT"/>
        </w:rPr>
      </w:pPr>
    </w:p>
    <w:p w14:paraId="53B1E688" w14:textId="6AE5CCD7" w:rsidR="001F5AA8" w:rsidRDefault="001F5AA8" w:rsidP="00CF3D18">
      <w:pPr>
        <w:spacing w:after="0"/>
        <w:rPr>
          <w:rFonts w:ascii="Times New Roman" w:hAnsi="Times New Roman"/>
          <w:b/>
          <w:bCs/>
          <w:sz w:val="24"/>
          <w:szCs w:val="24"/>
          <w:lang w:val="it-IT"/>
        </w:rPr>
      </w:pPr>
    </w:p>
    <w:p w14:paraId="0CF0415B" w14:textId="7807ED3D" w:rsidR="001F5AA8" w:rsidRDefault="001F5AA8" w:rsidP="00CF3D18">
      <w:pPr>
        <w:spacing w:after="0"/>
        <w:rPr>
          <w:rFonts w:ascii="Times New Roman" w:hAnsi="Times New Roman"/>
          <w:b/>
          <w:bCs/>
          <w:sz w:val="24"/>
          <w:szCs w:val="24"/>
          <w:lang w:val="it-IT"/>
        </w:rPr>
      </w:pPr>
    </w:p>
    <w:p w14:paraId="63252B4E" w14:textId="23FB29C7" w:rsidR="001F5AA8" w:rsidRDefault="001F5AA8" w:rsidP="00CF3D18">
      <w:pPr>
        <w:spacing w:after="0"/>
        <w:rPr>
          <w:rFonts w:ascii="Times New Roman" w:hAnsi="Times New Roman"/>
          <w:b/>
          <w:bCs/>
          <w:sz w:val="24"/>
          <w:szCs w:val="24"/>
          <w:lang w:val="it-IT"/>
        </w:rPr>
      </w:pPr>
    </w:p>
    <w:p w14:paraId="757E73FB" w14:textId="77777777" w:rsidR="001F5AA8" w:rsidRDefault="001F5AA8" w:rsidP="00CF3D18">
      <w:pPr>
        <w:spacing w:after="0"/>
        <w:rPr>
          <w:rFonts w:ascii="Times New Roman" w:hAnsi="Times New Roman"/>
          <w:b/>
          <w:bCs/>
          <w:sz w:val="24"/>
          <w:szCs w:val="24"/>
          <w:lang w:val="it-IT"/>
        </w:rPr>
      </w:pPr>
    </w:p>
    <w:p w14:paraId="5B1EC7D2" w14:textId="77777777" w:rsidR="00CF3D18" w:rsidRDefault="00CF3D18" w:rsidP="00CF3D18">
      <w:pPr>
        <w:spacing w:after="0"/>
        <w:jc w:val="center"/>
        <w:rPr>
          <w:rFonts w:ascii="Times New Roman" w:hAnsi="Times New Roman"/>
          <w:b/>
          <w:bCs/>
          <w:sz w:val="24"/>
          <w:szCs w:val="24"/>
          <w:lang w:val="it-IT"/>
        </w:rPr>
      </w:pPr>
    </w:p>
    <w:p w14:paraId="46E4A705" w14:textId="77777777" w:rsidR="00CF3D18" w:rsidRDefault="00CF3D18" w:rsidP="00CF3D18">
      <w:pPr>
        <w:spacing w:after="0"/>
        <w:jc w:val="center"/>
        <w:rPr>
          <w:rFonts w:ascii="Times New Roman" w:hAnsi="Times New Roman"/>
          <w:b/>
          <w:bCs/>
          <w:sz w:val="24"/>
          <w:szCs w:val="24"/>
          <w:lang w:val="it-IT"/>
        </w:rPr>
      </w:pPr>
    </w:p>
    <w:p w14:paraId="4CE83B97" w14:textId="77777777" w:rsidR="00CF3D18" w:rsidRPr="00A96256" w:rsidRDefault="00CF3D18" w:rsidP="00CF3D18">
      <w:pPr>
        <w:spacing w:after="0"/>
        <w:jc w:val="center"/>
        <w:rPr>
          <w:rFonts w:ascii="Times New Roman" w:hAnsi="Times New Roman"/>
          <w:b/>
          <w:bCs/>
          <w:sz w:val="24"/>
          <w:szCs w:val="24"/>
          <w:lang w:val="it-IT"/>
        </w:rPr>
      </w:pPr>
      <w:r>
        <w:rPr>
          <w:rFonts w:ascii="Times New Roman" w:hAnsi="Times New Roman"/>
          <w:b/>
          <w:bCs/>
          <w:sz w:val="24"/>
          <w:szCs w:val="24"/>
          <w:lang w:val="it-IT"/>
        </w:rPr>
        <w:t>K</w:t>
      </w:r>
      <w:r w:rsidRPr="00A96256">
        <w:rPr>
          <w:rFonts w:ascii="Times New Roman" w:hAnsi="Times New Roman"/>
          <w:b/>
          <w:bCs/>
          <w:sz w:val="24"/>
          <w:szCs w:val="24"/>
          <w:lang w:val="it-IT"/>
        </w:rPr>
        <w:t xml:space="preserve">oordinatore për të </w:t>
      </w:r>
      <w:r>
        <w:rPr>
          <w:rFonts w:ascii="Times New Roman" w:hAnsi="Times New Roman"/>
          <w:b/>
          <w:bCs/>
          <w:sz w:val="24"/>
          <w:szCs w:val="24"/>
          <w:lang w:val="it-IT"/>
        </w:rPr>
        <w:t>D</w:t>
      </w:r>
      <w:r w:rsidRPr="00A96256">
        <w:rPr>
          <w:rFonts w:ascii="Times New Roman" w:hAnsi="Times New Roman"/>
          <w:b/>
          <w:bCs/>
          <w:sz w:val="24"/>
          <w:szCs w:val="24"/>
          <w:lang w:val="it-IT"/>
        </w:rPr>
        <w:t xml:space="preserve">rejtën për </w:t>
      </w:r>
      <w:r>
        <w:rPr>
          <w:rFonts w:ascii="Times New Roman" w:hAnsi="Times New Roman"/>
          <w:b/>
          <w:bCs/>
          <w:sz w:val="24"/>
          <w:szCs w:val="24"/>
          <w:lang w:val="it-IT"/>
        </w:rPr>
        <w:t>I</w:t>
      </w:r>
      <w:r w:rsidRPr="00A96256">
        <w:rPr>
          <w:rFonts w:ascii="Times New Roman" w:hAnsi="Times New Roman"/>
          <w:b/>
          <w:bCs/>
          <w:sz w:val="24"/>
          <w:szCs w:val="24"/>
          <w:lang w:val="it-IT"/>
        </w:rPr>
        <w:t>nformi</w:t>
      </w:r>
      <w:r>
        <w:rPr>
          <w:rFonts w:ascii="Times New Roman" w:hAnsi="Times New Roman"/>
          <w:b/>
          <w:bCs/>
          <w:sz w:val="24"/>
          <w:szCs w:val="24"/>
          <w:lang w:val="it-IT"/>
        </w:rPr>
        <w:t>m</w:t>
      </w:r>
    </w:p>
    <w:p w14:paraId="0442E25B" w14:textId="77777777" w:rsidR="00CF3D18" w:rsidRPr="00A96256" w:rsidRDefault="00CF3D18" w:rsidP="00CF3D18">
      <w:pPr>
        <w:spacing w:after="0"/>
        <w:jc w:val="center"/>
        <w:rPr>
          <w:rFonts w:ascii="Times New Roman" w:hAnsi="Times New Roman"/>
          <w:b/>
          <w:bCs/>
          <w:sz w:val="24"/>
          <w:szCs w:val="24"/>
          <w:lang w:val="it-IT"/>
        </w:rPr>
      </w:pPr>
      <w:r w:rsidRPr="00A96256">
        <w:rPr>
          <w:rFonts w:ascii="Times New Roman" w:hAnsi="Times New Roman"/>
          <w:b/>
          <w:bCs/>
          <w:sz w:val="24"/>
          <w:szCs w:val="24"/>
          <w:lang w:val="it-IT"/>
        </w:rPr>
        <w:t>Universiteti “Aleksanër Moisiu” Durrës</w:t>
      </w:r>
    </w:p>
    <w:p w14:paraId="14F27003" w14:textId="77777777" w:rsidR="00CF3D18" w:rsidRPr="00A96256" w:rsidRDefault="00CF3D18" w:rsidP="00CF3D18">
      <w:pPr>
        <w:jc w:val="center"/>
        <w:rPr>
          <w:rFonts w:ascii="Times New Roman" w:hAnsi="Times New Roman"/>
          <w:b/>
          <w:bCs/>
          <w:sz w:val="24"/>
          <w:szCs w:val="24"/>
          <w:lang w:val="it-IT"/>
        </w:rPr>
      </w:pPr>
      <w:r>
        <w:rPr>
          <w:rFonts w:ascii="Times New Roman" w:hAnsi="Times New Roman"/>
          <w:b/>
          <w:bCs/>
          <w:sz w:val="24"/>
          <w:szCs w:val="24"/>
          <w:lang w:val="it-IT"/>
        </w:rPr>
        <w:t>Vilma Tepelena</w:t>
      </w:r>
    </w:p>
    <w:p w14:paraId="33BFEA59" w14:textId="77777777" w:rsidR="00CF3D18" w:rsidRDefault="00CF3D18" w:rsidP="00CF3D18">
      <w:pPr>
        <w:tabs>
          <w:tab w:val="left" w:pos="7305"/>
        </w:tabs>
      </w:pPr>
      <w:r>
        <w:tab/>
      </w:r>
    </w:p>
    <w:p w14:paraId="648E2834" w14:textId="77777777" w:rsidR="007A2AB1" w:rsidRDefault="00000000"/>
    <w:sectPr w:rsidR="007A2AB1">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5CA50F" w14:textId="77777777" w:rsidR="00A977E1" w:rsidRDefault="00A977E1" w:rsidP="00CF3D18">
      <w:pPr>
        <w:spacing w:after="0" w:line="240" w:lineRule="auto"/>
      </w:pPr>
      <w:r>
        <w:separator/>
      </w:r>
    </w:p>
  </w:endnote>
  <w:endnote w:type="continuationSeparator" w:id="0">
    <w:p w14:paraId="131FE4CB" w14:textId="77777777" w:rsidR="00A977E1" w:rsidRDefault="00A977E1" w:rsidP="00CF3D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ingLiU-ExtB">
    <w:panose1 w:val="02020500000000000000"/>
    <w:charset w:val="88"/>
    <w:family w:val="roman"/>
    <w:pitch w:val="variable"/>
    <w:sig w:usb0="8000002F" w:usb1="0A080008" w:usb2="00000010"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70376F" w14:textId="77777777" w:rsidR="00A977E1" w:rsidRDefault="00A977E1" w:rsidP="00CF3D18">
      <w:pPr>
        <w:spacing w:after="0" w:line="240" w:lineRule="auto"/>
      </w:pPr>
      <w:r>
        <w:separator/>
      </w:r>
    </w:p>
  </w:footnote>
  <w:footnote w:type="continuationSeparator" w:id="0">
    <w:p w14:paraId="3C71A8BE" w14:textId="77777777" w:rsidR="00A977E1" w:rsidRDefault="00A977E1" w:rsidP="00CF3D18">
      <w:pPr>
        <w:spacing w:after="0" w:line="240" w:lineRule="auto"/>
      </w:pPr>
      <w:r>
        <w:continuationSeparator/>
      </w:r>
    </w:p>
  </w:footnote>
  <w:footnote w:id="1">
    <w:p w14:paraId="7BA93C6F" w14:textId="77777777" w:rsidR="00CF3D18" w:rsidRPr="00DF38D5" w:rsidRDefault="00CF3D18" w:rsidP="00CF3D18">
      <w:pPr>
        <w:pStyle w:val="FootnoteText"/>
        <w:rPr>
          <w:rFonts w:ascii="Times New Roman" w:hAnsi="Times New Roman"/>
        </w:rPr>
      </w:pPr>
      <w:r w:rsidRPr="00DF38D5">
        <w:rPr>
          <w:rStyle w:val="FootnoteReference"/>
          <w:rFonts w:ascii="Times New Roman" w:hAnsi="Times New Roman"/>
        </w:rPr>
        <w:footnoteRef/>
      </w:r>
      <w:r w:rsidRPr="00DF38D5">
        <w:rPr>
          <w:rFonts w:ascii="Times New Roman" w:hAnsi="Times New Roman"/>
        </w:rPr>
        <w:t xml:space="preserve"> Numri rendor i k</w:t>
      </w:r>
      <w:r>
        <w:rPr>
          <w:rFonts w:ascii="Times New Roman" w:hAnsi="Times New Roman"/>
        </w:rPr>
        <w:t>ë</w:t>
      </w:r>
      <w:r w:rsidRPr="00DF38D5">
        <w:rPr>
          <w:rFonts w:ascii="Times New Roman" w:hAnsi="Times New Roman"/>
        </w:rPr>
        <w:t>rkesave t</w:t>
      </w:r>
      <w:r>
        <w:rPr>
          <w:rFonts w:ascii="Times New Roman" w:hAnsi="Times New Roman"/>
        </w:rPr>
        <w:t>ë</w:t>
      </w:r>
      <w:r w:rsidRPr="00DF38D5">
        <w:rPr>
          <w:rFonts w:ascii="Times New Roman" w:hAnsi="Times New Roman"/>
        </w:rPr>
        <w:t xml:space="preserve"> regjistruara n</w:t>
      </w:r>
      <w:r>
        <w:rPr>
          <w:rFonts w:ascii="Times New Roman" w:hAnsi="Times New Roman"/>
        </w:rPr>
        <w:t>ë</w:t>
      </w:r>
      <w:r w:rsidRPr="00DF38D5">
        <w:rPr>
          <w:rFonts w:ascii="Times New Roman" w:hAnsi="Times New Roman"/>
        </w:rPr>
        <w:t xml:space="preserve"> </w:t>
      </w:r>
      <w:r>
        <w:rPr>
          <w:rFonts w:ascii="Times New Roman" w:hAnsi="Times New Roman"/>
        </w:rPr>
        <w:t>R</w:t>
      </w:r>
      <w:r w:rsidRPr="00DF38D5">
        <w:rPr>
          <w:rFonts w:ascii="Times New Roman" w:hAnsi="Times New Roman"/>
        </w:rPr>
        <w:t xml:space="preserve">egjistrin e </w:t>
      </w:r>
      <w:r>
        <w:rPr>
          <w:rFonts w:ascii="Times New Roman" w:hAnsi="Times New Roman"/>
        </w:rPr>
        <w:t>Kë</w:t>
      </w:r>
      <w:r w:rsidRPr="00DF38D5">
        <w:rPr>
          <w:rFonts w:ascii="Times New Roman" w:hAnsi="Times New Roman"/>
        </w:rPr>
        <w:t xml:space="preserve">rkesave dhe </w:t>
      </w:r>
      <w:r>
        <w:rPr>
          <w:rFonts w:ascii="Times New Roman" w:hAnsi="Times New Roman"/>
        </w:rPr>
        <w:t>Pë</w:t>
      </w:r>
      <w:r w:rsidRPr="00DF38D5">
        <w:rPr>
          <w:rFonts w:ascii="Times New Roman" w:hAnsi="Times New Roman"/>
        </w:rPr>
        <w:t>rgjigjeve</w:t>
      </w:r>
    </w:p>
  </w:footnote>
  <w:footnote w:id="2">
    <w:p w14:paraId="26805B6C" w14:textId="77777777" w:rsidR="00CF3D18" w:rsidRPr="00DF38D5" w:rsidRDefault="00CF3D18" w:rsidP="00CF3D18">
      <w:pPr>
        <w:pStyle w:val="FootnoteText"/>
        <w:rPr>
          <w:rFonts w:ascii="Times New Roman" w:hAnsi="Times New Roman"/>
        </w:rPr>
      </w:pPr>
      <w:r w:rsidRPr="00DF38D5">
        <w:rPr>
          <w:rStyle w:val="FootnoteReference"/>
          <w:rFonts w:ascii="Times New Roman" w:hAnsi="Times New Roman"/>
        </w:rPr>
        <w:footnoteRef/>
      </w:r>
      <w:r w:rsidRPr="00DF38D5">
        <w:rPr>
          <w:rFonts w:ascii="Times New Roman" w:hAnsi="Times New Roman"/>
        </w:rPr>
        <w:t xml:space="preserve"> </w:t>
      </w:r>
      <w:r w:rsidRPr="00DF38D5">
        <w:rPr>
          <w:rFonts w:ascii="Times New Roman" w:hAnsi="Times New Roman"/>
          <w:bCs/>
        </w:rPr>
        <w:t>Data e regjistrimit të kërkesës</w:t>
      </w:r>
    </w:p>
  </w:footnote>
  <w:footnote w:id="3">
    <w:p w14:paraId="254003B2" w14:textId="77777777" w:rsidR="00CF3D18" w:rsidRPr="00DF38D5" w:rsidRDefault="00CF3D18" w:rsidP="00CF3D18">
      <w:pPr>
        <w:pStyle w:val="FootnoteText"/>
        <w:rPr>
          <w:rFonts w:ascii="Times New Roman" w:hAnsi="Times New Roman"/>
        </w:rPr>
      </w:pPr>
      <w:r w:rsidRPr="00DF38D5">
        <w:rPr>
          <w:rStyle w:val="FootnoteReference"/>
          <w:rFonts w:ascii="Times New Roman" w:hAnsi="Times New Roman"/>
        </w:rPr>
        <w:footnoteRef/>
      </w:r>
      <w:r w:rsidRPr="00DF38D5">
        <w:rPr>
          <w:rFonts w:ascii="Times New Roman" w:hAnsi="Times New Roman"/>
        </w:rPr>
        <w:t xml:space="preserve"> </w:t>
      </w:r>
      <w:r w:rsidRPr="00DF38D5">
        <w:rPr>
          <w:rFonts w:ascii="Times New Roman" w:hAnsi="Times New Roman"/>
          <w:bCs/>
        </w:rPr>
        <w:t xml:space="preserve">Përmbledhje e objektit të kërkesës duke </w:t>
      </w:r>
      <w:r>
        <w:rPr>
          <w:rFonts w:ascii="Times New Roman" w:hAnsi="Times New Roman"/>
          <w:bCs/>
        </w:rPr>
        <w:t xml:space="preserve">u </w:t>
      </w:r>
      <w:r w:rsidRPr="00DF38D5">
        <w:rPr>
          <w:rFonts w:ascii="Times New Roman" w:hAnsi="Times New Roman"/>
          <w:bCs/>
        </w:rPr>
        <w:t xml:space="preserve">anonimizuar </w:t>
      </w:r>
      <w:r>
        <w:rPr>
          <w:rFonts w:ascii="Times New Roman" w:hAnsi="Times New Roman"/>
          <w:bCs/>
        </w:rPr>
        <w:t>sipas parashikimeve ligjore në fuqi</w:t>
      </w:r>
    </w:p>
  </w:footnote>
  <w:footnote w:id="4">
    <w:p w14:paraId="23DA85C1" w14:textId="77777777" w:rsidR="00CF3D18" w:rsidRPr="00DF38D5" w:rsidRDefault="00CF3D18" w:rsidP="00CF3D18">
      <w:pPr>
        <w:pStyle w:val="FootnoteText"/>
        <w:rPr>
          <w:rFonts w:ascii="Times New Roman" w:hAnsi="Times New Roman"/>
        </w:rPr>
      </w:pPr>
      <w:r w:rsidRPr="00DF38D5">
        <w:rPr>
          <w:rStyle w:val="FootnoteReference"/>
          <w:rFonts w:ascii="Times New Roman" w:hAnsi="Times New Roman"/>
        </w:rPr>
        <w:footnoteRef/>
      </w:r>
      <w:r w:rsidRPr="00DF38D5">
        <w:rPr>
          <w:rFonts w:ascii="Times New Roman" w:hAnsi="Times New Roman"/>
        </w:rPr>
        <w:t xml:space="preserve"> </w:t>
      </w:r>
      <w:r w:rsidRPr="00DF38D5">
        <w:rPr>
          <w:rFonts w:ascii="Times New Roman" w:hAnsi="Times New Roman"/>
          <w:bCs/>
        </w:rPr>
        <w:t>Data e kthimit të përgjigjes</w:t>
      </w:r>
    </w:p>
  </w:footnote>
  <w:footnote w:id="5">
    <w:p w14:paraId="1149F889" w14:textId="77777777" w:rsidR="00CF3D18" w:rsidRPr="00DF38D5" w:rsidRDefault="00CF3D18" w:rsidP="00CF3D18">
      <w:pPr>
        <w:pStyle w:val="FootnoteText"/>
        <w:rPr>
          <w:rFonts w:ascii="Times New Roman" w:hAnsi="Times New Roman"/>
        </w:rPr>
      </w:pPr>
      <w:r w:rsidRPr="00DF38D5">
        <w:rPr>
          <w:rStyle w:val="FootnoteReference"/>
          <w:rFonts w:ascii="Times New Roman" w:hAnsi="Times New Roman"/>
        </w:rPr>
        <w:footnoteRef/>
      </w:r>
      <w:r w:rsidRPr="00DF38D5">
        <w:rPr>
          <w:rFonts w:ascii="Times New Roman" w:hAnsi="Times New Roman"/>
        </w:rPr>
        <w:t xml:space="preserve"> </w:t>
      </w:r>
      <w:r>
        <w:rPr>
          <w:rFonts w:ascii="Times New Roman" w:hAnsi="Times New Roman"/>
        </w:rPr>
        <w:t xml:space="preserve">Përmbajtja e </w:t>
      </w:r>
      <w:r>
        <w:rPr>
          <w:rFonts w:ascii="Times New Roman" w:hAnsi="Times New Roman"/>
          <w:bCs/>
        </w:rPr>
        <w:t>pë</w:t>
      </w:r>
      <w:r w:rsidRPr="00DF38D5">
        <w:rPr>
          <w:rFonts w:ascii="Times New Roman" w:hAnsi="Times New Roman"/>
          <w:bCs/>
        </w:rPr>
        <w:t>rgjigj</w:t>
      </w:r>
      <w:r>
        <w:rPr>
          <w:rFonts w:ascii="Times New Roman" w:hAnsi="Times New Roman"/>
          <w:bCs/>
        </w:rPr>
        <w:t>es duke</w:t>
      </w:r>
      <w:r w:rsidRPr="00DF38D5">
        <w:rPr>
          <w:rFonts w:ascii="Times New Roman" w:hAnsi="Times New Roman"/>
          <w:bCs/>
        </w:rPr>
        <w:t xml:space="preserve"> </w:t>
      </w:r>
      <w:r>
        <w:rPr>
          <w:rFonts w:ascii="Times New Roman" w:hAnsi="Times New Roman"/>
          <w:bCs/>
        </w:rPr>
        <w:t xml:space="preserve">u </w:t>
      </w:r>
      <w:r w:rsidRPr="00DF38D5">
        <w:rPr>
          <w:rFonts w:ascii="Times New Roman" w:hAnsi="Times New Roman"/>
          <w:bCs/>
        </w:rPr>
        <w:t xml:space="preserve">anonimizuar </w:t>
      </w:r>
      <w:r>
        <w:rPr>
          <w:rFonts w:ascii="Times New Roman" w:hAnsi="Times New Roman"/>
          <w:bCs/>
        </w:rPr>
        <w:t>sipas parashikimeve ligjore në fuqi</w:t>
      </w:r>
    </w:p>
  </w:footnote>
  <w:footnote w:id="6">
    <w:p w14:paraId="5DD054D1" w14:textId="77777777" w:rsidR="00CF3D18" w:rsidRPr="00DF38D5" w:rsidRDefault="00CF3D18" w:rsidP="00CF3D18">
      <w:pPr>
        <w:pStyle w:val="FootnoteText"/>
        <w:rPr>
          <w:rFonts w:ascii="Times New Roman" w:hAnsi="Times New Roman"/>
        </w:rPr>
      </w:pPr>
      <w:r w:rsidRPr="00DF38D5">
        <w:rPr>
          <w:rStyle w:val="FootnoteReference"/>
          <w:rFonts w:ascii="Times New Roman" w:hAnsi="Times New Roman"/>
        </w:rPr>
        <w:footnoteRef/>
      </w:r>
      <w:r w:rsidRPr="00DF38D5">
        <w:rPr>
          <w:rFonts w:ascii="Times New Roman" w:hAnsi="Times New Roman"/>
        </w:rPr>
        <w:t xml:space="preserve"> </w:t>
      </w:r>
      <w:r>
        <w:rPr>
          <w:rFonts w:ascii="Times New Roman" w:hAnsi="Times New Roman"/>
        </w:rPr>
        <w:t xml:space="preserve">Përgjigja jepet </w:t>
      </w:r>
      <w:r w:rsidRPr="00DF38D5">
        <w:rPr>
          <w:rFonts w:ascii="Times New Roman" w:hAnsi="Times New Roman"/>
        </w:rPr>
        <w:t xml:space="preserve">E </w:t>
      </w:r>
      <w:r>
        <w:rPr>
          <w:rFonts w:ascii="Times New Roman" w:hAnsi="Times New Roman"/>
        </w:rPr>
        <w:t>plotë</w:t>
      </w:r>
      <w:r w:rsidRPr="00DF38D5">
        <w:rPr>
          <w:rFonts w:ascii="Times New Roman" w:hAnsi="Times New Roman"/>
        </w:rPr>
        <w:t>/ E kufizuar/</w:t>
      </w:r>
      <w:r>
        <w:rPr>
          <w:rFonts w:ascii="Times New Roman" w:hAnsi="Times New Roman"/>
        </w:rPr>
        <w:t xml:space="preserve"> </w:t>
      </w:r>
      <w:r w:rsidRPr="00DF38D5">
        <w:rPr>
          <w:rFonts w:ascii="Times New Roman" w:hAnsi="Times New Roman"/>
        </w:rPr>
        <w:t>E refuzuar/E deleguar</w:t>
      </w:r>
    </w:p>
  </w:footnote>
  <w:footnote w:id="7">
    <w:p w14:paraId="1C52C6D8" w14:textId="77777777" w:rsidR="00CF3D18" w:rsidRDefault="00CF3D18" w:rsidP="00CF3D18">
      <w:pPr>
        <w:pStyle w:val="FootnoteText"/>
      </w:pPr>
      <w:r w:rsidRPr="00DF38D5">
        <w:rPr>
          <w:rStyle w:val="FootnoteReference"/>
          <w:rFonts w:ascii="Times New Roman" w:hAnsi="Times New Roman"/>
        </w:rPr>
        <w:footnoteRef/>
      </w:r>
      <w:r w:rsidRPr="00DF38D5">
        <w:rPr>
          <w:rFonts w:ascii="Times New Roman" w:hAnsi="Times New Roman"/>
        </w:rPr>
        <w:t xml:space="preserve"> </w:t>
      </w:r>
      <w:r w:rsidRPr="00DF38D5">
        <w:rPr>
          <w:rFonts w:ascii="Times New Roman" w:hAnsi="Times New Roman"/>
          <w:lang w:val="it-IT"/>
        </w:rPr>
        <w:t xml:space="preserve">Kosto monetare e riprodhimit (kur </w:t>
      </w:r>
      <w:r>
        <w:rPr>
          <w:rFonts w:ascii="Times New Roman" w:hAnsi="Times New Roman"/>
          <w:lang w:val="it-IT"/>
        </w:rPr>
        <w:t>ë</w:t>
      </w:r>
      <w:r w:rsidRPr="00DF38D5">
        <w:rPr>
          <w:rFonts w:ascii="Times New Roman" w:hAnsi="Times New Roman"/>
          <w:lang w:val="it-IT"/>
        </w:rPr>
        <w:t>sht</w:t>
      </w:r>
      <w:r>
        <w:rPr>
          <w:rFonts w:ascii="Times New Roman" w:hAnsi="Times New Roman"/>
          <w:lang w:val="it-IT"/>
        </w:rPr>
        <w:t>ë</w:t>
      </w:r>
      <w:r w:rsidRPr="00DF38D5">
        <w:rPr>
          <w:rFonts w:ascii="Times New Roman" w:hAnsi="Times New Roman"/>
          <w:lang w:val="it-IT"/>
        </w:rPr>
        <w:t xml:space="preserve"> rasti dhe </w:t>
      </w:r>
      <w:r>
        <w:rPr>
          <w:rFonts w:ascii="Times New Roman" w:hAnsi="Times New Roman"/>
          <w:lang w:val="it-IT"/>
        </w:rPr>
        <w:t>e</w:t>
      </w:r>
      <w:r w:rsidRPr="00DF38D5">
        <w:rPr>
          <w:rFonts w:ascii="Times New Roman" w:hAnsi="Times New Roman"/>
          <w:lang w:val="it-IT"/>
        </w:rPr>
        <w:t xml:space="preserve"> d</w:t>
      </w:r>
      <w:r>
        <w:rPr>
          <w:rFonts w:ascii="Times New Roman" w:hAnsi="Times New Roman"/>
          <w:lang w:val="it-IT"/>
        </w:rPr>
        <w:t>ërgimit)</w:t>
      </w:r>
      <w:r w:rsidRPr="00DF38D5">
        <w:rPr>
          <w:rFonts w:ascii="Times New Roman" w:hAnsi="Times New Roman"/>
          <w:lang w:val="it-IT"/>
        </w:rPr>
        <w:t xml:space="preserve"> t</w:t>
      </w:r>
      <w:r w:rsidRPr="00DF38D5">
        <w:rPr>
          <w:rFonts w:ascii="Times New Roman" w:eastAsia="MingLiU-ExtB" w:hAnsi="Times New Roman"/>
          <w:lang w:val="it-IT"/>
        </w:rPr>
        <w:t xml:space="preserve">ë </w:t>
      </w:r>
      <w:r w:rsidRPr="00DF38D5">
        <w:rPr>
          <w:rFonts w:ascii="Times New Roman" w:hAnsi="Times New Roman"/>
          <w:lang w:val="it-IT"/>
        </w:rPr>
        <w:t>informacionit t</w:t>
      </w:r>
      <w:r>
        <w:rPr>
          <w:rFonts w:ascii="Times New Roman" w:hAnsi="Times New Roman"/>
          <w:lang w:val="it-IT"/>
        </w:rPr>
        <w:t>ë</w:t>
      </w:r>
      <w:r w:rsidRPr="00DF38D5">
        <w:rPr>
          <w:rFonts w:ascii="Times New Roman" w:hAnsi="Times New Roman"/>
          <w:lang w:val="it-IT"/>
        </w:rPr>
        <w:t xml:space="preserve"> k</w:t>
      </w:r>
      <w:r>
        <w:rPr>
          <w:rFonts w:ascii="Times New Roman" w:hAnsi="Times New Roman"/>
          <w:lang w:val="it-IT"/>
        </w:rPr>
        <w:t>ë</w:t>
      </w:r>
      <w:r w:rsidRPr="00DF38D5">
        <w:rPr>
          <w:rFonts w:ascii="Times New Roman" w:hAnsi="Times New Roman"/>
          <w:lang w:val="it-IT"/>
        </w:rPr>
        <w:t>rkuar sipas tarifave t</w:t>
      </w:r>
      <w:r>
        <w:rPr>
          <w:rFonts w:ascii="Times New Roman" w:hAnsi="Times New Roman"/>
          <w:lang w:val="it-IT"/>
        </w:rPr>
        <w:t>ë</w:t>
      </w:r>
      <w:r w:rsidRPr="00DF38D5">
        <w:rPr>
          <w:rFonts w:ascii="Times New Roman" w:hAnsi="Times New Roman"/>
          <w:lang w:val="it-IT"/>
        </w:rPr>
        <w:t xml:space="preserve"> publikuar nga autoriteti publik.</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13BE"/>
    <w:rsid w:val="000306F1"/>
    <w:rsid w:val="00086EDC"/>
    <w:rsid w:val="00095517"/>
    <w:rsid w:val="001D69A5"/>
    <w:rsid w:val="001E1E59"/>
    <w:rsid w:val="001F5AA8"/>
    <w:rsid w:val="002279EE"/>
    <w:rsid w:val="002A7330"/>
    <w:rsid w:val="002C5FC3"/>
    <w:rsid w:val="003466B5"/>
    <w:rsid w:val="003C6A57"/>
    <w:rsid w:val="003D0D69"/>
    <w:rsid w:val="003F6127"/>
    <w:rsid w:val="004032D3"/>
    <w:rsid w:val="00443CF0"/>
    <w:rsid w:val="00476A20"/>
    <w:rsid w:val="004C0CA4"/>
    <w:rsid w:val="00534202"/>
    <w:rsid w:val="005C2857"/>
    <w:rsid w:val="005F1855"/>
    <w:rsid w:val="00635D7B"/>
    <w:rsid w:val="006E3D52"/>
    <w:rsid w:val="006E4060"/>
    <w:rsid w:val="00702435"/>
    <w:rsid w:val="00717A02"/>
    <w:rsid w:val="00731BB9"/>
    <w:rsid w:val="0075595A"/>
    <w:rsid w:val="007951D0"/>
    <w:rsid w:val="0079622F"/>
    <w:rsid w:val="008D014E"/>
    <w:rsid w:val="009A6EAD"/>
    <w:rsid w:val="009D6ABB"/>
    <w:rsid w:val="00A353E8"/>
    <w:rsid w:val="00A613BE"/>
    <w:rsid w:val="00A977E1"/>
    <w:rsid w:val="00AB1A36"/>
    <w:rsid w:val="00B03CF7"/>
    <w:rsid w:val="00B132A3"/>
    <w:rsid w:val="00B762A2"/>
    <w:rsid w:val="00BB320D"/>
    <w:rsid w:val="00BB43CC"/>
    <w:rsid w:val="00C52005"/>
    <w:rsid w:val="00C757E9"/>
    <w:rsid w:val="00CF26A2"/>
    <w:rsid w:val="00CF3D18"/>
    <w:rsid w:val="00D335A7"/>
    <w:rsid w:val="00D5001B"/>
    <w:rsid w:val="00DA152F"/>
    <w:rsid w:val="00E51134"/>
    <w:rsid w:val="00E52239"/>
    <w:rsid w:val="00E928B5"/>
    <w:rsid w:val="00EA2809"/>
    <w:rsid w:val="00EB24FE"/>
    <w:rsid w:val="00EB2733"/>
    <w:rsid w:val="00EB5389"/>
    <w:rsid w:val="00F14CCB"/>
    <w:rsid w:val="00F4644D"/>
    <w:rsid w:val="00F46D64"/>
    <w:rsid w:val="00F63E89"/>
    <w:rsid w:val="00F94264"/>
    <w:rsid w:val="00FB729F"/>
    <w:rsid w:val="00FE4F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848E2"/>
  <w15:chartTrackingRefBased/>
  <w15:docId w15:val="{2BEF1D85-6C46-4D8F-B494-C11264795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3D1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F3D1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F3D18"/>
    <w:rPr>
      <w:rFonts w:ascii="Calibri" w:eastAsia="Calibri" w:hAnsi="Calibri" w:cs="Times New Roman"/>
      <w:sz w:val="20"/>
      <w:szCs w:val="20"/>
    </w:rPr>
  </w:style>
  <w:style w:type="character" w:styleId="FootnoteReference">
    <w:name w:val="footnote reference"/>
    <w:uiPriority w:val="99"/>
    <w:semiHidden/>
    <w:unhideWhenUsed/>
    <w:rsid w:val="00CF3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93623">
      <w:bodyDiv w:val="1"/>
      <w:marLeft w:val="0"/>
      <w:marRight w:val="0"/>
      <w:marTop w:val="0"/>
      <w:marBottom w:val="0"/>
      <w:divBdr>
        <w:top w:val="none" w:sz="0" w:space="0" w:color="auto"/>
        <w:left w:val="none" w:sz="0" w:space="0" w:color="auto"/>
        <w:bottom w:val="none" w:sz="0" w:space="0" w:color="auto"/>
        <w:right w:val="none" w:sz="0" w:space="0" w:color="auto"/>
      </w:divBdr>
      <w:divsChild>
        <w:div w:id="519589334">
          <w:marLeft w:val="0"/>
          <w:marRight w:val="0"/>
          <w:marTop w:val="0"/>
          <w:marBottom w:val="0"/>
          <w:divBdr>
            <w:top w:val="none" w:sz="0" w:space="0" w:color="auto"/>
            <w:left w:val="none" w:sz="0" w:space="0" w:color="auto"/>
            <w:bottom w:val="none" w:sz="0" w:space="0" w:color="auto"/>
            <w:right w:val="none" w:sz="0" w:space="0" w:color="auto"/>
          </w:divBdr>
        </w:div>
        <w:div w:id="512306990">
          <w:marLeft w:val="0"/>
          <w:marRight w:val="0"/>
          <w:marTop w:val="0"/>
          <w:marBottom w:val="0"/>
          <w:divBdr>
            <w:top w:val="none" w:sz="0" w:space="0" w:color="auto"/>
            <w:left w:val="none" w:sz="0" w:space="0" w:color="auto"/>
            <w:bottom w:val="none" w:sz="0" w:space="0" w:color="auto"/>
            <w:right w:val="none" w:sz="0" w:space="0" w:color="auto"/>
          </w:divBdr>
        </w:div>
      </w:divsChild>
    </w:div>
    <w:div w:id="79185923">
      <w:bodyDiv w:val="1"/>
      <w:marLeft w:val="0"/>
      <w:marRight w:val="0"/>
      <w:marTop w:val="0"/>
      <w:marBottom w:val="0"/>
      <w:divBdr>
        <w:top w:val="none" w:sz="0" w:space="0" w:color="auto"/>
        <w:left w:val="none" w:sz="0" w:space="0" w:color="auto"/>
        <w:bottom w:val="none" w:sz="0" w:space="0" w:color="auto"/>
        <w:right w:val="none" w:sz="0" w:space="0" w:color="auto"/>
      </w:divBdr>
      <w:divsChild>
        <w:div w:id="2119062513">
          <w:marLeft w:val="0"/>
          <w:marRight w:val="0"/>
          <w:marTop w:val="0"/>
          <w:marBottom w:val="0"/>
          <w:divBdr>
            <w:top w:val="none" w:sz="0" w:space="0" w:color="auto"/>
            <w:left w:val="none" w:sz="0" w:space="0" w:color="auto"/>
            <w:bottom w:val="none" w:sz="0" w:space="0" w:color="auto"/>
            <w:right w:val="none" w:sz="0" w:space="0" w:color="auto"/>
          </w:divBdr>
        </w:div>
        <w:div w:id="1535847201">
          <w:marLeft w:val="0"/>
          <w:marRight w:val="0"/>
          <w:marTop w:val="0"/>
          <w:marBottom w:val="0"/>
          <w:divBdr>
            <w:top w:val="none" w:sz="0" w:space="0" w:color="auto"/>
            <w:left w:val="none" w:sz="0" w:space="0" w:color="auto"/>
            <w:bottom w:val="none" w:sz="0" w:space="0" w:color="auto"/>
            <w:right w:val="none" w:sz="0" w:space="0" w:color="auto"/>
          </w:divBdr>
        </w:div>
        <w:div w:id="684939428">
          <w:marLeft w:val="0"/>
          <w:marRight w:val="0"/>
          <w:marTop w:val="0"/>
          <w:marBottom w:val="0"/>
          <w:divBdr>
            <w:top w:val="none" w:sz="0" w:space="0" w:color="auto"/>
            <w:left w:val="none" w:sz="0" w:space="0" w:color="auto"/>
            <w:bottom w:val="none" w:sz="0" w:space="0" w:color="auto"/>
            <w:right w:val="none" w:sz="0" w:space="0" w:color="auto"/>
          </w:divBdr>
        </w:div>
        <w:div w:id="535437013">
          <w:marLeft w:val="0"/>
          <w:marRight w:val="0"/>
          <w:marTop w:val="0"/>
          <w:marBottom w:val="0"/>
          <w:divBdr>
            <w:top w:val="none" w:sz="0" w:space="0" w:color="auto"/>
            <w:left w:val="none" w:sz="0" w:space="0" w:color="auto"/>
            <w:bottom w:val="none" w:sz="0" w:space="0" w:color="auto"/>
            <w:right w:val="none" w:sz="0" w:space="0" w:color="auto"/>
          </w:divBdr>
        </w:div>
        <w:div w:id="1786608404">
          <w:marLeft w:val="0"/>
          <w:marRight w:val="0"/>
          <w:marTop w:val="0"/>
          <w:marBottom w:val="0"/>
          <w:divBdr>
            <w:top w:val="none" w:sz="0" w:space="0" w:color="auto"/>
            <w:left w:val="none" w:sz="0" w:space="0" w:color="auto"/>
            <w:bottom w:val="none" w:sz="0" w:space="0" w:color="auto"/>
            <w:right w:val="none" w:sz="0" w:space="0" w:color="auto"/>
          </w:divBdr>
        </w:div>
        <w:div w:id="1310481619">
          <w:marLeft w:val="0"/>
          <w:marRight w:val="0"/>
          <w:marTop w:val="0"/>
          <w:marBottom w:val="0"/>
          <w:divBdr>
            <w:top w:val="none" w:sz="0" w:space="0" w:color="auto"/>
            <w:left w:val="none" w:sz="0" w:space="0" w:color="auto"/>
            <w:bottom w:val="none" w:sz="0" w:space="0" w:color="auto"/>
            <w:right w:val="none" w:sz="0" w:space="0" w:color="auto"/>
          </w:divBdr>
        </w:div>
        <w:div w:id="777531121">
          <w:marLeft w:val="0"/>
          <w:marRight w:val="0"/>
          <w:marTop w:val="0"/>
          <w:marBottom w:val="0"/>
          <w:divBdr>
            <w:top w:val="none" w:sz="0" w:space="0" w:color="auto"/>
            <w:left w:val="none" w:sz="0" w:space="0" w:color="auto"/>
            <w:bottom w:val="none" w:sz="0" w:space="0" w:color="auto"/>
            <w:right w:val="none" w:sz="0" w:space="0" w:color="auto"/>
          </w:divBdr>
        </w:div>
        <w:div w:id="1707637929">
          <w:marLeft w:val="0"/>
          <w:marRight w:val="0"/>
          <w:marTop w:val="0"/>
          <w:marBottom w:val="0"/>
          <w:divBdr>
            <w:top w:val="none" w:sz="0" w:space="0" w:color="auto"/>
            <w:left w:val="none" w:sz="0" w:space="0" w:color="auto"/>
            <w:bottom w:val="none" w:sz="0" w:space="0" w:color="auto"/>
            <w:right w:val="none" w:sz="0" w:space="0" w:color="auto"/>
          </w:divBdr>
        </w:div>
      </w:divsChild>
    </w:div>
    <w:div w:id="103814971">
      <w:bodyDiv w:val="1"/>
      <w:marLeft w:val="0"/>
      <w:marRight w:val="0"/>
      <w:marTop w:val="0"/>
      <w:marBottom w:val="0"/>
      <w:divBdr>
        <w:top w:val="none" w:sz="0" w:space="0" w:color="auto"/>
        <w:left w:val="none" w:sz="0" w:space="0" w:color="auto"/>
        <w:bottom w:val="none" w:sz="0" w:space="0" w:color="auto"/>
        <w:right w:val="none" w:sz="0" w:space="0" w:color="auto"/>
      </w:divBdr>
      <w:divsChild>
        <w:div w:id="95566096">
          <w:marLeft w:val="0"/>
          <w:marRight w:val="0"/>
          <w:marTop w:val="0"/>
          <w:marBottom w:val="0"/>
          <w:divBdr>
            <w:top w:val="none" w:sz="0" w:space="0" w:color="auto"/>
            <w:left w:val="none" w:sz="0" w:space="0" w:color="auto"/>
            <w:bottom w:val="none" w:sz="0" w:space="0" w:color="auto"/>
            <w:right w:val="none" w:sz="0" w:space="0" w:color="auto"/>
          </w:divBdr>
          <w:divsChild>
            <w:div w:id="1883713880">
              <w:marLeft w:val="0"/>
              <w:marRight w:val="0"/>
              <w:marTop w:val="0"/>
              <w:marBottom w:val="0"/>
              <w:divBdr>
                <w:top w:val="none" w:sz="0" w:space="0" w:color="auto"/>
                <w:left w:val="none" w:sz="0" w:space="0" w:color="auto"/>
                <w:bottom w:val="none" w:sz="0" w:space="0" w:color="auto"/>
                <w:right w:val="none" w:sz="0" w:space="0" w:color="auto"/>
              </w:divBdr>
              <w:divsChild>
                <w:div w:id="916986547">
                  <w:marLeft w:val="0"/>
                  <w:marRight w:val="0"/>
                  <w:marTop w:val="0"/>
                  <w:marBottom w:val="0"/>
                  <w:divBdr>
                    <w:top w:val="none" w:sz="0" w:space="0" w:color="auto"/>
                    <w:left w:val="none" w:sz="0" w:space="0" w:color="auto"/>
                    <w:bottom w:val="none" w:sz="0" w:space="0" w:color="auto"/>
                    <w:right w:val="none" w:sz="0" w:space="0" w:color="auto"/>
                  </w:divBdr>
                </w:div>
                <w:div w:id="1406689048">
                  <w:marLeft w:val="0"/>
                  <w:marRight w:val="0"/>
                  <w:marTop w:val="0"/>
                  <w:marBottom w:val="0"/>
                  <w:divBdr>
                    <w:top w:val="none" w:sz="0" w:space="0" w:color="auto"/>
                    <w:left w:val="none" w:sz="0" w:space="0" w:color="auto"/>
                    <w:bottom w:val="none" w:sz="0" w:space="0" w:color="auto"/>
                    <w:right w:val="none" w:sz="0" w:space="0" w:color="auto"/>
                  </w:divBdr>
                </w:div>
                <w:div w:id="88350885">
                  <w:marLeft w:val="0"/>
                  <w:marRight w:val="0"/>
                  <w:marTop w:val="0"/>
                  <w:marBottom w:val="0"/>
                  <w:divBdr>
                    <w:top w:val="none" w:sz="0" w:space="0" w:color="auto"/>
                    <w:left w:val="none" w:sz="0" w:space="0" w:color="auto"/>
                    <w:bottom w:val="none" w:sz="0" w:space="0" w:color="auto"/>
                    <w:right w:val="none" w:sz="0" w:space="0" w:color="auto"/>
                  </w:divBdr>
                  <w:divsChild>
                    <w:div w:id="739868410">
                      <w:marLeft w:val="0"/>
                      <w:marRight w:val="0"/>
                      <w:marTop w:val="0"/>
                      <w:marBottom w:val="0"/>
                      <w:divBdr>
                        <w:top w:val="none" w:sz="0" w:space="0" w:color="auto"/>
                        <w:left w:val="none" w:sz="0" w:space="0" w:color="auto"/>
                        <w:bottom w:val="none" w:sz="0" w:space="0" w:color="auto"/>
                        <w:right w:val="none" w:sz="0" w:space="0" w:color="auto"/>
                      </w:divBdr>
                      <w:divsChild>
                        <w:div w:id="1153713862">
                          <w:marLeft w:val="0"/>
                          <w:marRight w:val="0"/>
                          <w:marTop w:val="0"/>
                          <w:marBottom w:val="0"/>
                          <w:divBdr>
                            <w:top w:val="none" w:sz="0" w:space="0" w:color="auto"/>
                            <w:left w:val="none" w:sz="0" w:space="0" w:color="auto"/>
                            <w:bottom w:val="none" w:sz="0" w:space="0" w:color="auto"/>
                            <w:right w:val="none" w:sz="0" w:space="0" w:color="auto"/>
                          </w:divBdr>
                        </w:div>
                      </w:divsChild>
                    </w:div>
                    <w:div w:id="2078168600">
                      <w:marLeft w:val="0"/>
                      <w:marRight w:val="0"/>
                      <w:marTop w:val="0"/>
                      <w:marBottom w:val="0"/>
                      <w:divBdr>
                        <w:top w:val="none" w:sz="0" w:space="0" w:color="auto"/>
                        <w:left w:val="none" w:sz="0" w:space="0" w:color="auto"/>
                        <w:bottom w:val="none" w:sz="0" w:space="0" w:color="auto"/>
                        <w:right w:val="none" w:sz="0" w:space="0" w:color="auto"/>
                      </w:divBdr>
                    </w:div>
                    <w:div w:id="213663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0586482">
          <w:blockQuote w:val="1"/>
          <w:marLeft w:val="600"/>
          <w:marRight w:val="0"/>
          <w:marTop w:val="0"/>
          <w:marBottom w:val="0"/>
          <w:divBdr>
            <w:top w:val="none" w:sz="0" w:space="0" w:color="auto"/>
            <w:left w:val="none" w:sz="0" w:space="0" w:color="auto"/>
            <w:bottom w:val="none" w:sz="0" w:space="0" w:color="auto"/>
            <w:right w:val="none" w:sz="0" w:space="0" w:color="auto"/>
          </w:divBdr>
          <w:divsChild>
            <w:div w:id="1390806938">
              <w:marLeft w:val="0"/>
              <w:marRight w:val="0"/>
              <w:marTop w:val="0"/>
              <w:marBottom w:val="0"/>
              <w:divBdr>
                <w:top w:val="none" w:sz="0" w:space="0" w:color="auto"/>
                <w:left w:val="none" w:sz="0" w:space="0" w:color="auto"/>
                <w:bottom w:val="none" w:sz="0" w:space="0" w:color="auto"/>
                <w:right w:val="none" w:sz="0" w:space="0" w:color="auto"/>
              </w:divBdr>
              <w:divsChild>
                <w:div w:id="1339893898">
                  <w:marLeft w:val="0"/>
                  <w:marRight w:val="0"/>
                  <w:marTop w:val="0"/>
                  <w:marBottom w:val="0"/>
                  <w:divBdr>
                    <w:top w:val="none" w:sz="0" w:space="0" w:color="auto"/>
                    <w:left w:val="none" w:sz="0" w:space="0" w:color="auto"/>
                    <w:bottom w:val="none" w:sz="0" w:space="0" w:color="auto"/>
                    <w:right w:val="none" w:sz="0" w:space="0" w:color="auto"/>
                  </w:divBdr>
                  <w:divsChild>
                    <w:div w:id="72508095">
                      <w:marLeft w:val="0"/>
                      <w:marRight w:val="0"/>
                      <w:marTop w:val="0"/>
                      <w:marBottom w:val="0"/>
                      <w:divBdr>
                        <w:top w:val="none" w:sz="0" w:space="0" w:color="auto"/>
                        <w:left w:val="none" w:sz="0" w:space="0" w:color="auto"/>
                        <w:bottom w:val="none" w:sz="0" w:space="0" w:color="auto"/>
                        <w:right w:val="none" w:sz="0" w:space="0" w:color="auto"/>
                      </w:divBdr>
                      <w:divsChild>
                        <w:div w:id="1199129128">
                          <w:marLeft w:val="0"/>
                          <w:marRight w:val="0"/>
                          <w:marTop w:val="0"/>
                          <w:marBottom w:val="0"/>
                          <w:divBdr>
                            <w:top w:val="none" w:sz="0" w:space="0" w:color="auto"/>
                            <w:left w:val="none" w:sz="0" w:space="0" w:color="auto"/>
                            <w:bottom w:val="none" w:sz="0" w:space="0" w:color="auto"/>
                            <w:right w:val="none" w:sz="0" w:space="0" w:color="auto"/>
                          </w:divBdr>
                          <w:divsChild>
                            <w:div w:id="1094784644">
                              <w:marLeft w:val="0"/>
                              <w:marRight w:val="0"/>
                              <w:marTop w:val="0"/>
                              <w:marBottom w:val="0"/>
                              <w:divBdr>
                                <w:top w:val="none" w:sz="0" w:space="0" w:color="auto"/>
                                <w:left w:val="none" w:sz="0" w:space="0" w:color="auto"/>
                                <w:bottom w:val="none" w:sz="0" w:space="0" w:color="auto"/>
                                <w:right w:val="none" w:sz="0" w:space="0" w:color="auto"/>
                              </w:divBdr>
                              <w:divsChild>
                                <w:div w:id="93679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0363815">
          <w:blockQuote w:val="1"/>
          <w:marLeft w:val="600"/>
          <w:marRight w:val="0"/>
          <w:marTop w:val="0"/>
          <w:marBottom w:val="0"/>
          <w:divBdr>
            <w:top w:val="none" w:sz="0" w:space="0" w:color="auto"/>
            <w:left w:val="none" w:sz="0" w:space="0" w:color="auto"/>
            <w:bottom w:val="none" w:sz="0" w:space="0" w:color="auto"/>
            <w:right w:val="none" w:sz="0" w:space="0" w:color="auto"/>
          </w:divBdr>
          <w:divsChild>
            <w:div w:id="430055919">
              <w:marLeft w:val="0"/>
              <w:marRight w:val="0"/>
              <w:marTop w:val="0"/>
              <w:marBottom w:val="0"/>
              <w:divBdr>
                <w:top w:val="none" w:sz="0" w:space="0" w:color="auto"/>
                <w:left w:val="none" w:sz="0" w:space="0" w:color="auto"/>
                <w:bottom w:val="none" w:sz="0" w:space="0" w:color="auto"/>
                <w:right w:val="none" w:sz="0" w:space="0" w:color="auto"/>
              </w:divBdr>
              <w:divsChild>
                <w:div w:id="691876561">
                  <w:marLeft w:val="0"/>
                  <w:marRight w:val="0"/>
                  <w:marTop w:val="0"/>
                  <w:marBottom w:val="0"/>
                  <w:divBdr>
                    <w:top w:val="none" w:sz="0" w:space="0" w:color="auto"/>
                    <w:left w:val="none" w:sz="0" w:space="0" w:color="auto"/>
                    <w:bottom w:val="none" w:sz="0" w:space="0" w:color="auto"/>
                    <w:right w:val="none" w:sz="0" w:space="0" w:color="auto"/>
                  </w:divBdr>
                  <w:divsChild>
                    <w:div w:id="951983467">
                      <w:marLeft w:val="0"/>
                      <w:marRight w:val="0"/>
                      <w:marTop w:val="0"/>
                      <w:marBottom w:val="0"/>
                      <w:divBdr>
                        <w:top w:val="none" w:sz="0" w:space="0" w:color="auto"/>
                        <w:left w:val="none" w:sz="0" w:space="0" w:color="auto"/>
                        <w:bottom w:val="none" w:sz="0" w:space="0" w:color="auto"/>
                        <w:right w:val="none" w:sz="0" w:space="0" w:color="auto"/>
                      </w:divBdr>
                      <w:divsChild>
                        <w:div w:id="154424267">
                          <w:marLeft w:val="0"/>
                          <w:marRight w:val="0"/>
                          <w:marTop w:val="0"/>
                          <w:marBottom w:val="0"/>
                          <w:divBdr>
                            <w:top w:val="none" w:sz="0" w:space="0" w:color="auto"/>
                            <w:left w:val="none" w:sz="0" w:space="0" w:color="auto"/>
                            <w:bottom w:val="none" w:sz="0" w:space="0" w:color="auto"/>
                            <w:right w:val="none" w:sz="0" w:space="0" w:color="auto"/>
                          </w:divBdr>
                          <w:divsChild>
                            <w:div w:id="40503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2557225">
          <w:marLeft w:val="0"/>
          <w:marRight w:val="0"/>
          <w:marTop w:val="0"/>
          <w:marBottom w:val="0"/>
          <w:divBdr>
            <w:top w:val="none" w:sz="0" w:space="0" w:color="auto"/>
            <w:left w:val="none" w:sz="0" w:space="0" w:color="auto"/>
            <w:bottom w:val="none" w:sz="0" w:space="0" w:color="auto"/>
            <w:right w:val="none" w:sz="0" w:space="0" w:color="auto"/>
          </w:divBdr>
          <w:divsChild>
            <w:div w:id="430199683">
              <w:marLeft w:val="0"/>
              <w:marRight w:val="0"/>
              <w:marTop w:val="0"/>
              <w:marBottom w:val="0"/>
              <w:divBdr>
                <w:top w:val="none" w:sz="0" w:space="0" w:color="auto"/>
                <w:left w:val="none" w:sz="0" w:space="0" w:color="auto"/>
                <w:bottom w:val="none" w:sz="0" w:space="0" w:color="auto"/>
                <w:right w:val="none" w:sz="0" w:space="0" w:color="auto"/>
              </w:divBdr>
              <w:divsChild>
                <w:div w:id="491533614">
                  <w:marLeft w:val="0"/>
                  <w:marRight w:val="0"/>
                  <w:marTop w:val="0"/>
                  <w:marBottom w:val="0"/>
                  <w:divBdr>
                    <w:top w:val="none" w:sz="0" w:space="0" w:color="auto"/>
                    <w:left w:val="none" w:sz="0" w:space="0" w:color="auto"/>
                    <w:bottom w:val="none" w:sz="0" w:space="0" w:color="auto"/>
                    <w:right w:val="none" w:sz="0" w:space="0" w:color="auto"/>
                  </w:divBdr>
                </w:div>
                <w:div w:id="1095319111">
                  <w:marLeft w:val="0"/>
                  <w:marRight w:val="0"/>
                  <w:marTop w:val="0"/>
                  <w:marBottom w:val="0"/>
                  <w:divBdr>
                    <w:top w:val="none" w:sz="0" w:space="0" w:color="auto"/>
                    <w:left w:val="none" w:sz="0" w:space="0" w:color="auto"/>
                    <w:bottom w:val="none" w:sz="0" w:space="0" w:color="auto"/>
                    <w:right w:val="none" w:sz="0" w:space="0" w:color="auto"/>
                  </w:divBdr>
                </w:div>
                <w:div w:id="1140730475">
                  <w:marLeft w:val="0"/>
                  <w:marRight w:val="0"/>
                  <w:marTop w:val="0"/>
                  <w:marBottom w:val="0"/>
                  <w:divBdr>
                    <w:top w:val="none" w:sz="0" w:space="0" w:color="auto"/>
                    <w:left w:val="none" w:sz="0" w:space="0" w:color="auto"/>
                    <w:bottom w:val="none" w:sz="0" w:space="0" w:color="auto"/>
                    <w:right w:val="none" w:sz="0" w:space="0" w:color="auto"/>
                  </w:divBdr>
                </w:div>
                <w:div w:id="1356618338">
                  <w:marLeft w:val="0"/>
                  <w:marRight w:val="0"/>
                  <w:marTop w:val="0"/>
                  <w:marBottom w:val="0"/>
                  <w:divBdr>
                    <w:top w:val="none" w:sz="0" w:space="0" w:color="auto"/>
                    <w:left w:val="none" w:sz="0" w:space="0" w:color="auto"/>
                    <w:bottom w:val="none" w:sz="0" w:space="0" w:color="auto"/>
                    <w:right w:val="none" w:sz="0" w:space="0" w:color="auto"/>
                  </w:divBdr>
                </w:div>
                <w:div w:id="1970083296">
                  <w:marLeft w:val="0"/>
                  <w:marRight w:val="0"/>
                  <w:marTop w:val="0"/>
                  <w:marBottom w:val="0"/>
                  <w:divBdr>
                    <w:top w:val="none" w:sz="0" w:space="0" w:color="auto"/>
                    <w:left w:val="none" w:sz="0" w:space="0" w:color="auto"/>
                    <w:bottom w:val="none" w:sz="0" w:space="0" w:color="auto"/>
                    <w:right w:val="none" w:sz="0" w:space="0" w:color="auto"/>
                  </w:divBdr>
                </w:div>
                <w:div w:id="1266378801">
                  <w:marLeft w:val="0"/>
                  <w:marRight w:val="0"/>
                  <w:marTop w:val="0"/>
                  <w:marBottom w:val="0"/>
                  <w:divBdr>
                    <w:top w:val="none" w:sz="0" w:space="0" w:color="auto"/>
                    <w:left w:val="none" w:sz="0" w:space="0" w:color="auto"/>
                    <w:bottom w:val="none" w:sz="0" w:space="0" w:color="auto"/>
                    <w:right w:val="none" w:sz="0" w:space="0" w:color="auto"/>
                  </w:divBdr>
                </w:div>
                <w:div w:id="1143887216">
                  <w:marLeft w:val="0"/>
                  <w:marRight w:val="0"/>
                  <w:marTop w:val="0"/>
                  <w:marBottom w:val="0"/>
                  <w:divBdr>
                    <w:top w:val="none" w:sz="0" w:space="0" w:color="auto"/>
                    <w:left w:val="none" w:sz="0" w:space="0" w:color="auto"/>
                    <w:bottom w:val="none" w:sz="0" w:space="0" w:color="auto"/>
                    <w:right w:val="none" w:sz="0" w:space="0" w:color="auto"/>
                  </w:divBdr>
                </w:div>
                <w:div w:id="94145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847959">
      <w:bodyDiv w:val="1"/>
      <w:marLeft w:val="0"/>
      <w:marRight w:val="0"/>
      <w:marTop w:val="0"/>
      <w:marBottom w:val="0"/>
      <w:divBdr>
        <w:top w:val="none" w:sz="0" w:space="0" w:color="auto"/>
        <w:left w:val="none" w:sz="0" w:space="0" w:color="auto"/>
        <w:bottom w:val="none" w:sz="0" w:space="0" w:color="auto"/>
        <w:right w:val="none" w:sz="0" w:space="0" w:color="auto"/>
      </w:divBdr>
      <w:divsChild>
        <w:div w:id="620846943">
          <w:marLeft w:val="0"/>
          <w:marRight w:val="0"/>
          <w:marTop w:val="0"/>
          <w:marBottom w:val="0"/>
          <w:divBdr>
            <w:top w:val="none" w:sz="0" w:space="0" w:color="auto"/>
            <w:left w:val="none" w:sz="0" w:space="0" w:color="auto"/>
            <w:bottom w:val="none" w:sz="0" w:space="0" w:color="auto"/>
            <w:right w:val="none" w:sz="0" w:space="0" w:color="auto"/>
          </w:divBdr>
        </w:div>
        <w:div w:id="1556311127">
          <w:marLeft w:val="0"/>
          <w:marRight w:val="0"/>
          <w:marTop w:val="0"/>
          <w:marBottom w:val="0"/>
          <w:divBdr>
            <w:top w:val="none" w:sz="0" w:space="0" w:color="auto"/>
            <w:left w:val="none" w:sz="0" w:space="0" w:color="auto"/>
            <w:bottom w:val="none" w:sz="0" w:space="0" w:color="auto"/>
            <w:right w:val="none" w:sz="0" w:space="0" w:color="auto"/>
          </w:divBdr>
        </w:div>
        <w:div w:id="1703746057">
          <w:marLeft w:val="0"/>
          <w:marRight w:val="0"/>
          <w:marTop w:val="0"/>
          <w:marBottom w:val="0"/>
          <w:divBdr>
            <w:top w:val="none" w:sz="0" w:space="0" w:color="auto"/>
            <w:left w:val="none" w:sz="0" w:space="0" w:color="auto"/>
            <w:bottom w:val="none" w:sz="0" w:space="0" w:color="auto"/>
            <w:right w:val="none" w:sz="0" w:space="0" w:color="auto"/>
          </w:divBdr>
        </w:div>
        <w:div w:id="1669746516">
          <w:marLeft w:val="0"/>
          <w:marRight w:val="0"/>
          <w:marTop w:val="0"/>
          <w:marBottom w:val="0"/>
          <w:divBdr>
            <w:top w:val="none" w:sz="0" w:space="0" w:color="auto"/>
            <w:left w:val="none" w:sz="0" w:space="0" w:color="auto"/>
            <w:bottom w:val="none" w:sz="0" w:space="0" w:color="auto"/>
            <w:right w:val="none" w:sz="0" w:space="0" w:color="auto"/>
          </w:divBdr>
        </w:div>
        <w:div w:id="1164247371">
          <w:marLeft w:val="0"/>
          <w:marRight w:val="0"/>
          <w:marTop w:val="0"/>
          <w:marBottom w:val="0"/>
          <w:divBdr>
            <w:top w:val="none" w:sz="0" w:space="0" w:color="auto"/>
            <w:left w:val="none" w:sz="0" w:space="0" w:color="auto"/>
            <w:bottom w:val="none" w:sz="0" w:space="0" w:color="auto"/>
            <w:right w:val="none" w:sz="0" w:space="0" w:color="auto"/>
          </w:divBdr>
          <w:divsChild>
            <w:div w:id="1509560298">
              <w:marLeft w:val="0"/>
              <w:marRight w:val="0"/>
              <w:marTop w:val="0"/>
              <w:marBottom w:val="0"/>
              <w:divBdr>
                <w:top w:val="none" w:sz="0" w:space="0" w:color="auto"/>
                <w:left w:val="none" w:sz="0" w:space="0" w:color="auto"/>
                <w:bottom w:val="none" w:sz="0" w:space="0" w:color="auto"/>
                <w:right w:val="none" w:sz="0" w:space="0" w:color="auto"/>
              </w:divBdr>
            </w:div>
            <w:div w:id="401759357">
              <w:marLeft w:val="0"/>
              <w:marRight w:val="0"/>
              <w:marTop w:val="0"/>
              <w:marBottom w:val="0"/>
              <w:divBdr>
                <w:top w:val="none" w:sz="0" w:space="0" w:color="auto"/>
                <w:left w:val="none" w:sz="0" w:space="0" w:color="auto"/>
                <w:bottom w:val="none" w:sz="0" w:space="0" w:color="auto"/>
                <w:right w:val="none" w:sz="0" w:space="0" w:color="auto"/>
              </w:divBdr>
            </w:div>
            <w:div w:id="1579703584">
              <w:marLeft w:val="0"/>
              <w:marRight w:val="0"/>
              <w:marTop w:val="0"/>
              <w:marBottom w:val="0"/>
              <w:divBdr>
                <w:top w:val="none" w:sz="0" w:space="0" w:color="auto"/>
                <w:left w:val="none" w:sz="0" w:space="0" w:color="auto"/>
                <w:bottom w:val="none" w:sz="0" w:space="0" w:color="auto"/>
                <w:right w:val="none" w:sz="0" w:space="0" w:color="auto"/>
              </w:divBdr>
            </w:div>
            <w:div w:id="1026325207">
              <w:marLeft w:val="0"/>
              <w:marRight w:val="0"/>
              <w:marTop w:val="0"/>
              <w:marBottom w:val="0"/>
              <w:divBdr>
                <w:top w:val="none" w:sz="0" w:space="0" w:color="auto"/>
                <w:left w:val="none" w:sz="0" w:space="0" w:color="auto"/>
                <w:bottom w:val="none" w:sz="0" w:space="0" w:color="auto"/>
                <w:right w:val="none" w:sz="0" w:space="0" w:color="auto"/>
              </w:divBdr>
            </w:div>
            <w:div w:id="647900516">
              <w:marLeft w:val="0"/>
              <w:marRight w:val="0"/>
              <w:marTop w:val="0"/>
              <w:marBottom w:val="0"/>
              <w:divBdr>
                <w:top w:val="none" w:sz="0" w:space="0" w:color="auto"/>
                <w:left w:val="none" w:sz="0" w:space="0" w:color="auto"/>
                <w:bottom w:val="none" w:sz="0" w:space="0" w:color="auto"/>
                <w:right w:val="none" w:sz="0" w:space="0" w:color="auto"/>
              </w:divBdr>
            </w:div>
            <w:div w:id="1842575212">
              <w:marLeft w:val="0"/>
              <w:marRight w:val="0"/>
              <w:marTop w:val="0"/>
              <w:marBottom w:val="0"/>
              <w:divBdr>
                <w:top w:val="none" w:sz="0" w:space="0" w:color="auto"/>
                <w:left w:val="none" w:sz="0" w:space="0" w:color="auto"/>
                <w:bottom w:val="none" w:sz="0" w:space="0" w:color="auto"/>
                <w:right w:val="none" w:sz="0" w:space="0" w:color="auto"/>
              </w:divBdr>
            </w:div>
            <w:div w:id="337580376">
              <w:marLeft w:val="0"/>
              <w:marRight w:val="0"/>
              <w:marTop w:val="0"/>
              <w:marBottom w:val="0"/>
              <w:divBdr>
                <w:top w:val="none" w:sz="0" w:space="0" w:color="auto"/>
                <w:left w:val="none" w:sz="0" w:space="0" w:color="auto"/>
                <w:bottom w:val="none" w:sz="0" w:space="0" w:color="auto"/>
                <w:right w:val="none" w:sz="0" w:space="0" w:color="auto"/>
              </w:divBdr>
            </w:div>
            <w:div w:id="1979187460">
              <w:marLeft w:val="0"/>
              <w:marRight w:val="0"/>
              <w:marTop w:val="0"/>
              <w:marBottom w:val="0"/>
              <w:divBdr>
                <w:top w:val="none" w:sz="0" w:space="0" w:color="auto"/>
                <w:left w:val="none" w:sz="0" w:space="0" w:color="auto"/>
                <w:bottom w:val="none" w:sz="0" w:space="0" w:color="auto"/>
                <w:right w:val="none" w:sz="0" w:space="0" w:color="auto"/>
              </w:divBdr>
            </w:div>
            <w:div w:id="2110810638">
              <w:marLeft w:val="0"/>
              <w:marRight w:val="0"/>
              <w:marTop w:val="0"/>
              <w:marBottom w:val="0"/>
              <w:divBdr>
                <w:top w:val="none" w:sz="0" w:space="0" w:color="auto"/>
                <w:left w:val="none" w:sz="0" w:space="0" w:color="auto"/>
                <w:bottom w:val="none" w:sz="0" w:space="0" w:color="auto"/>
                <w:right w:val="none" w:sz="0" w:space="0" w:color="auto"/>
              </w:divBdr>
            </w:div>
            <w:div w:id="1375352097">
              <w:marLeft w:val="0"/>
              <w:marRight w:val="0"/>
              <w:marTop w:val="0"/>
              <w:marBottom w:val="0"/>
              <w:divBdr>
                <w:top w:val="none" w:sz="0" w:space="0" w:color="auto"/>
                <w:left w:val="none" w:sz="0" w:space="0" w:color="auto"/>
                <w:bottom w:val="none" w:sz="0" w:space="0" w:color="auto"/>
                <w:right w:val="none" w:sz="0" w:space="0" w:color="auto"/>
              </w:divBdr>
            </w:div>
            <w:div w:id="989552178">
              <w:marLeft w:val="0"/>
              <w:marRight w:val="0"/>
              <w:marTop w:val="0"/>
              <w:marBottom w:val="0"/>
              <w:divBdr>
                <w:top w:val="none" w:sz="0" w:space="0" w:color="auto"/>
                <w:left w:val="none" w:sz="0" w:space="0" w:color="auto"/>
                <w:bottom w:val="none" w:sz="0" w:space="0" w:color="auto"/>
                <w:right w:val="none" w:sz="0" w:space="0" w:color="auto"/>
              </w:divBdr>
            </w:div>
            <w:div w:id="1122269412">
              <w:marLeft w:val="0"/>
              <w:marRight w:val="0"/>
              <w:marTop w:val="0"/>
              <w:marBottom w:val="0"/>
              <w:divBdr>
                <w:top w:val="none" w:sz="0" w:space="0" w:color="auto"/>
                <w:left w:val="none" w:sz="0" w:space="0" w:color="auto"/>
                <w:bottom w:val="none" w:sz="0" w:space="0" w:color="auto"/>
                <w:right w:val="none" w:sz="0" w:space="0" w:color="auto"/>
              </w:divBdr>
            </w:div>
            <w:div w:id="87241636">
              <w:marLeft w:val="0"/>
              <w:marRight w:val="0"/>
              <w:marTop w:val="0"/>
              <w:marBottom w:val="0"/>
              <w:divBdr>
                <w:top w:val="none" w:sz="0" w:space="0" w:color="auto"/>
                <w:left w:val="none" w:sz="0" w:space="0" w:color="auto"/>
                <w:bottom w:val="none" w:sz="0" w:space="0" w:color="auto"/>
                <w:right w:val="none" w:sz="0" w:space="0" w:color="auto"/>
              </w:divBdr>
              <w:divsChild>
                <w:div w:id="2145273859">
                  <w:marLeft w:val="0"/>
                  <w:marRight w:val="0"/>
                  <w:marTop w:val="0"/>
                  <w:marBottom w:val="0"/>
                  <w:divBdr>
                    <w:top w:val="none" w:sz="0" w:space="0" w:color="auto"/>
                    <w:left w:val="none" w:sz="0" w:space="0" w:color="auto"/>
                    <w:bottom w:val="none" w:sz="0" w:space="0" w:color="auto"/>
                    <w:right w:val="none" w:sz="0" w:space="0" w:color="auto"/>
                  </w:divBdr>
                </w:div>
                <w:div w:id="1139614590">
                  <w:marLeft w:val="0"/>
                  <w:marRight w:val="0"/>
                  <w:marTop w:val="0"/>
                  <w:marBottom w:val="0"/>
                  <w:divBdr>
                    <w:top w:val="none" w:sz="0" w:space="0" w:color="auto"/>
                    <w:left w:val="none" w:sz="0" w:space="0" w:color="auto"/>
                    <w:bottom w:val="none" w:sz="0" w:space="0" w:color="auto"/>
                    <w:right w:val="none" w:sz="0" w:space="0" w:color="auto"/>
                  </w:divBdr>
                </w:div>
                <w:div w:id="409546874">
                  <w:marLeft w:val="0"/>
                  <w:marRight w:val="0"/>
                  <w:marTop w:val="0"/>
                  <w:marBottom w:val="0"/>
                  <w:divBdr>
                    <w:top w:val="none" w:sz="0" w:space="0" w:color="auto"/>
                    <w:left w:val="none" w:sz="0" w:space="0" w:color="auto"/>
                    <w:bottom w:val="none" w:sz="0" w:space="0" w:color="auto"/>
                    <w:right w:val="none" w:sz="0" w:space="0" w:color="auto"/>
                  </w:divBdr>
                </w:div>
                <w:div w:id="1173911337">
                  <w:marLeft w:val="0"/>
                  <w:marRight w:val="0"/>
                  <w:marTop w:val="0"/>
                  <w:marBottom w:val="0"/>
                  <w:divBdr>
                    <w:top w:val="none" w:sz="0" w:space="0" w:color="auto"/>
                    <w:left w:val="none" w:sz="0" w:space="0" w:color="auto"/>
                    <w:bottom w:val="none" w:sz="0" w:space="0" w:color="auto"/>
                    <w:right w:val="none" w:sz="0" w:space="0" w:color="auto"/>
                  </w:divBdr>
                </w:div>
              </w:divsChild>
            </w:div>
            <w:div w:id="1091467771">
              <w:marLeft w:val="0"/>
              <w:marRight w:val="0"/>
              <w:marTop w:val="0"/>
              <w:marBottom w:val="0"/>
              <w:divBdr>
                <w:top w:val="none" w:sz="0" w:space="0" w:color="auto"/>
                <w:left w:val="none" w:sz="0" w:space="0" w:color="auto"/>
                <w:bottom w:val="none" w:sz="0" w:space="0" w:color="auto"/>
                <w:right w:val="none" w:sz="0" w:space="0" w:color="auto"/>
              </w:divBdr>
            </w:div>
            <w:div w:id="993071348">
              <w:marLeft w:val="0"/>
              <w:marRight w:val="0"/>
              <w:marTop w:val="0"/>
              <w:marBottom w:val="0"/>
              <w:divBdr>
                <w:top w:val="none" w:sz="0" w:space="0" w:color="auto"/>
                <w:left w:val="none" w:sz="0" w:space="0" w:color="auto"/>
                <w:bottom w:val="none" w:sz="0" w:space="0" w:color="auto"/>
                <w:right w:val="none" w:sz="0" w:space="0" w:color="auto"/>
              </w:divBdr>
            </w:div>
            <w:div w:id="1680934128">
              <w:marLeft w:val="0"/>
              <w:marRight w:val="0"/>
              <w:marTop w:val="0"/>
              <w:marBottom w:val="0"/>
              <w:divBdr>
                <w:top w:val="none" w:sz="0" w:space="0" w:color="auto"/>
                <w:left w:val="none" w:sz="0" w:space="0" w:color="auto"/>
                <w:bottom w:val="none" w:sz="0" w:space="0" w:color="auto"/>
                <w:right w:val="none" w:sz="0" w:space="0" w:color="auto"/>
              </w:divBdr>
            </w:div>
            <w:div w:id="1611861473">
              <w:marLeft w:val="0"/>
              <w:marRight w:val="0"/>
              <w:marTop w:val="0"/>
              <w:marBottom w:val="0"/>
              <w:divBdr>
                <w:top w:val="none" w:sz="0" w:space="0" w:color="auto"/>
                <w:left w:val="none" w:sz="0" w:space="0" w:color="auto"/>
                <w:bottom w:val="none" w:sz="0" w:space="0" w:color="auto"/>
                <w:right w:val="none" w:sz="0" w:space="0" w:color="auto"/>
              </w:divBdr>
              <w:divsChild>
                <w:div w:id="125510062">
                  <w:marLeft w:val="0"/>
                  <w:marRight w:val="0"/>
                  <w:marTop w:val="0"/>
                  <w:marBottom w:val="0"/>
                  <w:divBdr>
                    <w:top w:val="none" w:sz="0" w:space="0" w:color="auto"/>
                    <w:left w:val="none" w:sz="0" w:space="0" w:color="auto"/>
                    <w:bottom w:val="none" w:sz="0" w:space="0" w:color="auto"/>
                    <w:right w:val="none" w:sz="0" w:space="0" w:color="auto"/>
                  </w:divBdr>
                </w:div>
                <w:div w:id="429087816">
                  <w:marLeft w:val="0"/>
                  <w:marRight w:val="0"/>
                  <w:marTop w:val="0"/>
                  <w:marBottom w:val="0"/>
                  <w:divBdr>
                    <w:top w:val="none" w:sz="0" w:space="0" w:color="auto"/>
                    <w:left w:val="none" w:sz="0" w:space="0" w:color="auto"/>
                    <w:bottom w:val="none" w:sz="0" w:space="0" w:color="auto"/>
                    <w:right w:val="none" w:sz="0" w:space="0" w:color="auto"/>
                  </w:divBdr>
                </w:div>
              </w:divsChild>
            </w:div>
            <w:div w:id="32772885">
              <w:marLeft w:val="0"/>
              <w:marRight w:val="0"/>
              <w:marTop w:val="0"/>
              <w:marBottom w:val="0"/>
              <w:divBdr>
                <w:top w:val="none" w:sz="0" w:space="0" w:color="auto"/>
                <w:left w:val="none" w:sz="0" w:space="0" w:color="auto"/>
                <w:bottom w:val="none" w:sz="0" w:space="0" w:color="auto"/>
                <w:right w:val="none" w:sz="0" w:space="0" w:color="auto"/>
              </w:divBdr>
            </w:div>
            <w:div w:id="55412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502325">
      <w:bodyDiv w:val="1"/>
      <w:marLeft w:val="0"/>
      <w:marRight w:val="0"/>
      <w:marTop w:val="0"/>
      <w:marBottom w:val="0"/>
      <w:divBdr>
        <w:top w:val="none" w:sz="0" w:space="0" w:color="auto"/>
        <w:left w:val="none" w:sz="0" w:space="0" w:color="auto"/>
        <w:bottom w:val="none" w:sz="0" w:space="0" w:color="auto"/>
        <w:right w:val="none" w:sz="0" w:space="0" w:color="auto"/>
      </w:divBdr>
      <w:divsChild>
        <w:div w:id="39477581">
          <w:marLeft w:val="0"/>
          <w:marRight w:val="0"/>
          <w:marTop w:val="0"/>
          <w:marBottom w:val="0"/>
          <w:divBdr>
            <w:top w:val="none" w:sz="0" w:space="0" w:color="auto"/>
            <w:left w:val="none" w:sz="0" w:space="0" w:color="auto"/>
            <w:bottom w:val="none" w:sz="0" w:space="0" w:color="auto"/>
            <w:right w:val="none" w:sz="0" w:space="0" w:color="auto"/>
          </w:divBdr>
        </w:div>
        <w:div w:id="2029526296">
          <w:marLeft w:val="0"/>
          <w:marRight w:val="0"/>
          <w:marTop w:val="0"/>
          <w:marBottom w:val="0"/>
          <w:divBdr>
            <w:top w:val="none" w:sz="0" w:space="0" w:color="auto"/>
            <w:left w:val="none" w:sz="0" w:space="0" w:color="auto"/>
            <w:bottom w:val="none" w:sz="0" w:space="0" w:color="auto"/>
            <w:right w:val="none" w:sz="0" w:space="0" w:color="auto"/>
          </w:divBdr>
        </w:div>
        <w:div w:id="990016865">
          <w:marLeft w:val="0"/>
          <w:marRight w:val="0"/>
          <w:marTop w:val="0"/>
          <w:marBottom w:val="0"/>
          <w:divBdr>
            <w:top w:val="none" w:sz="0" w:space="0" w:color="auto"/>
            <w:left w:val="none" w:sz="0" w:space="0" w:color="auto"/>
            <w:bottom w:val="none" w:sz="0" w:space="0" w:color="auto"/>
            <w:right w:val="none" w:sz="0" w:space="0" w:color="auto"/>
          </w:divBdr>
        </w:div>
      </w:divsChild>
    </w:div>
    <w:div w:id="852496729">
      <w:bodyDiv w:val="1"/>
      <w:marLeft w:val="0"/>
      <w:marRight w:val="0"/>
      <w:marTop w:val="0"/>
      <w:marBottom w:val="0"/>
      <w:divBdr>
        <w:top w:val="none" w:sz="0" w:space="0" w:color="auto"/>
        <w:left w:val="none" w:sz="0" w:space="0" w:color="auto"/>
        <w:bottom w:val="none" w:sz="0" w:space="0" w:color="auto"/>
        <w:right w:val="none" w:sz="0" w:space="0" w:color="auto"/>
      </w:divBdr>
    </w:div>
    <w:div w:id="1158036174">
      <w:bodyDiv w:val="1"/>
      <w:marLeft w:val="0"/>
      <w:marRight w:val="0"/>
      <w:marTop w:val="0"/>
      <w:marBottom w:val="0"/>
      <w:divBdr>
        <w:top w:val="none" w:sz="0" w:space="0" w:color="auto"/>
        <w:left w:val="none" w:sz="0" w:space="0" w:color="auto"/>
        <w:bottom w:val="none" w:sz="0" w:space="0" w:color="auto"/>
        <w:right w:val="none" w:sz="0" w:space="0" w:color="auto"/>
      </w:divBdr>
      <w:divsChild>
        <w:div w:id="660934676">
          <w:marLeft w:val="0"/>
          <w:marRight w:val="0"/>
          <w:marTop w:val="0"/>
          <w:marBottom w:val="0"/>
          <w:divBdr>
            <w:top w:val="none" w:sz="0" w:space="0" w:color="auto"/>
            <w:left w:val="none" w:sz="0" w:space="0" w:color="auto"/>
            <w:bottom w:val="none" w:sz="0" w:space="0" w:color="auto"/>
            <w:right w:val="none" w:sz="0" w:space="0" w:color="auto"/>
          </w:divBdr>
        </w:div>
        <w:div w:id="1665547227">
          <w:marLeft w:val="0"/>
          <w:marRight w:val="0"/>
          <w:marTop w:val="0"/>
          <w:marBottom w:val="0"/>
          <w:divBdr>
            <w:top w:val="none" w:sz="0" w:space="0" w:color="auto"/>
            <w:left w:val="none" w:sz="0" w:space="0" w:color="auto"/>
            <w:bottom w:val="none" w:sz="0" w:space="0" w:color="auto"/>
            <w:right w:val="none" w:sz="0" w:space="0" w:color="auto"/>
          </w:divBdr>
        </w:div>
        <w:div w:id="1672642464">
          <w:marLeft w:val="0"/>
          <w:marRight w:val="0"/>
          <w:marTop w:val="0"/>
          <w:marBottom w:val="0"/>
          <w:divBdr>
            <w:top w:val="none" w:sz="0" w:space="0" w:color="auto"/>
            <w:left w:val="none" w:sz="0" w:space="0" w:color="auto"/>
            <w:bottom w:val="none" w:sz="0" w:space="0" w:color="auto"/>
            <w:right w:val="none" w:sz="0" w:space="0" w:color="auto"/>
          </w:divBdr>
        </w:div>
        <w:div w:id="1107964815">
          <w:marLeft w:val="0"/>
          <w:marRight w:val="0"/>
          <w:marTop w:val="0"/>
          <w:marBottom w:val="0"/>
          <w:divBdr>
            <w:top w:val="none" w:sz="0" w:space="0" w:color="auto"/>
            <w:left w:val="none" w:sz="0" w:space="0" w:color="auto"/>
            <w:bottom w:val="none" w:sz="0" w:space="0" w:color="auto"/>
            <w:right w:val="none" w:sz="0" w:space="0" w:color="auto"/>
          </w:divBdr>
        </w:div>
        <w:div w:id="404305865">
          <w:marLeft w:val="0"/>
          <w:marRight w:val="0"/>
          <w:marTop w:val="0"/>
          <w:marBottom w:val="0"/>
          <w:divBdr>
            <w:top w:val="none" w:sz="0" w:space="0" w:color="auto"/>
            <w:left w:val="none" w:sz="0" w:space="0" w:color="auto"/>
            <w:bottom w:val="none" w:sz="0" w:space="0" w:color="auto"/>
            <w:right w:val="none" w:sz="0" w:space="0" w:color="auto"/>
          </w:divBdr>
        </w:div>
        <w:div w:id="604315454">
          <w:marLeft w:val="0"/>
          <w:marRight w:val="0"/>
          <w:marTop w:val="0"/>
          <w:marBottom w:val="0"/>
          <w:divBdr>
            <w:top w:val="none" w:sz="0" w:space="0" w:color="auto"/>
            <w:left w:val="none" w:sz="0" w:space="0" w:color="auto"/>
            <w:bottom w:val="none" w:sz="0" w:space="0" w:color="auto"/>
            <w:right w:val="none" w:sz="0" w:space="0" w:color="auto"/>
          </w:divBdr>
        </w:div>
        <w:div w:id="539783264">
          <w:marLeft w:val="0"/>
          <w:marRight w:val="0"/>
          <w:marTop w:val="0"/>
          <w:marBottom w:val="0"/>
          <w:divBdr>
            <w:top w:val="none" w:sz="0" w:space="0" w:color="auto"/>
            <w:left w:val="none" w:sz="0" w:space="0" w:color="auto"/>
            <w:bottom w:val="none" w:sz="0" w:space="0" w:color="auto"/>
            <w:right w:val="none" w:sz="0" w:space="0" w:color="auto"/>
          </w:divBdr>
        </w:div>
        <w:div w:id="792212262">
          <w:marLeft w:val="0"/>
          <w:marRight w:val="0"/>
          <w:marTop w:val="0"/>
          <w:marBottom w:val="0"/>
          <w:divBdr>
            <w:top w:val="none" w:sz="0" w:space="0" w:color="auto"/>
            <w:left w:val="none" w:sz="0" w:space="0" w:color="auto"/>
            <w:bottom w:val="none" w:sz="0" w:space="0" w:color="auto"/>
            <w:right w:val="none" w:sz="0" w:space="0" w:color="auto"/>
          </w:divBdr>
        </w:div>
        <w:div w:id="1220089069">
          <w:marLeft w:val="0"/>
          <w:marRight w:val="0"/>
          <w:marTop w:val="0"/>
          <w:marBottom w:val="0"/>
          <w:divBdr>
            <w:top w:val="none" w:sz="0" w:space="0" w:color="auto"/>
            <w:left w:val="none" w:sz="0" w:space="0" w:color="auto"/>
            <w:bottom w:val="none" w:sz="0" w:space="0" w:color="auto"/>
            <w:right w:val="none" w:sz="0" w:space="0" w:color="auto"/>
          </w:divBdr>
        </w:div>
      </w:divsChild>
    </w:div>
    <w:div w:id="1200706680">
      <w:bodyDiv w:val="1"/>
      <w:marLeft w:val="0"/>
      <w:marRight w:val="0"/>
      <w:marTop w:val="0"/>
      <w:marBottom w:val="0"/>
      <w:divBdr>
        <w:top w:val="none" w:sz="0" w:space="0" w:color="auto"/>
        <w:left w:val="none" w:sz="0" w:space="0" w:color="auto"/>
        <w:bottom w:val="none" w:sz="0" w:space="0" w:color="auto"/>
        <w:right w:val="none" w:sz="0" w:space="0" w:color="auto"/>
      </w:divBdr>
      <w:divsChild>
        <w:div w:id="1391885456">
          <w:marLeft w:val="0"/>
          <w:marRight w:val="0"/>
          <w:marTop w:val="0"/>
          <w:marBottom w:val="0"/>
          <w:divBdr>
            <w:top w:val="none" w:sz="0" w:space="0" w:color="auto"/>
            <w:left w:val="none" w:sz="0" w:space="0" w:color="auto"/>
            <w:bottom w:val="none" w:sz="0" w:space="0" w:color="auto"/>
            <w:right w:val="none" w:sz="0" w:space="0" w:color="auto"/>
          </w:divBdr>
        </w:div>
        <w:div w:id="1538349640">
          <w:marLeft w:val="0"/>
          <w:marRight w:val="0"/>
          <w:marTop w:val="0"/>
          <w:marBottom w:val="0"/>
          <w:divBdr>
            <w:top w:val="none" w:sz="0" w:space="0" w:color="auto"/>
            <w:left w:val="none" w:sz="0" w:space="0" w:color="auto"/>
            <w:bottom w:val="none" w:sz="0" w:space="0" w:color="auto"/>
            <w:right w:val="none" w:sz="0" w:space="0" w:color="auto"/>
          </w:divBdr>
        </w:div>
        <w:div w:id="1423917659">
          <w:marLeft w:val="0"/>
          <w:marRight w:val="0"/>
          <w:marTop w:val="0"/>
          <w:marBottom w:val="0"/>
          <w:divBdr>
            <w:top w:val="none" w:sz="0" w:space="0" w:color="auto"/>
            <w:left w:val="none" w:sz="0" w:space="0" w:color="auto"/>
            <w:bottom w:val="none" w:sz="0" w:space="0" w:color="auto"/>
            <w:right w:val="none" w:sz="0" w:space="0" w:color="auto"/>
          </w:divBdr>
          <w:divsChild>
            <w:div w:id="318197245">
              <w:marLeft w:val="0"/>
              <w:marRight w:val="0"/>
              <w:marTop w:val="0"/>
              <w:marBottom w:val="0"/>
              <w:divBdr>
                <w:top w:val="none" w:sz="0" w:space="0" w:color="auto"/>
                <w:left w:val="none" w:sz="0" w:space="0" w:color="auto"/>
                <w:bottom w:val="none" w:sz="0" w:space="0" w:color="auto"/>
                <w:right w:val="none" w:sz="0" w:space="0" w:color="auto"/>
              </w:divBdr>
            </w:div>
            <w:div w:id="2109884188">
              <w:marLeft w:val="0"/>
              <w:marRight w:val="0"/>
              <w:marTop w:val="0"/>
              <w:marBottom w:val="0"/>
              <w:divBdr>
                <w:top w:val="none" w:sz="0" w:space="0" w:color="auto"/>
                <w:left w:val="none" w:sz="0" w:space="0" w:color="auto"/>
                <w:bottom w:val="none" w:sz="0" w:space="0" w:color="auto"/>
                <w:right w:val="none" w:sz="0" w:space="0" w:color="auto"/>
              </w:divBdr>
            </w:div>
            <w:div w:id="762801629">
              <w:marLeft w:val="0"/>
              <w:marRight w:val="0"/>
              <w:marTop w:val="0"/>
              <w:marBottom w:val="0"/>
              <w:divBdr>
                <w:top w:val="none" w:sz="0" w:space="0" w:color="auto"/>
                <w:left w:val="none" w:sz="0" w:space="0" w:color="auto"/>
                <w:bottom w:val="none" w:sz="0" w:space="0" w:color="auto"/>
                <w:right w:val="none" w:sz="0" w:space="0" w:color="auto"/>
              </w:divBdr>
            </w:div>
            <w:div w:id="1384213292">
              <w:marLeft w:val="0"/>
              <w:marRight w:val="0"/>
              <w:marTop w:val="0"/>
              <w:marBottom w:val="0"/>
              <w:divBdr>
                <w:top w:val="none" w:sz="0" w:space="0" w:color="auto"/>
                <w:left w:val="none" w:sz="0" w:space="0" w:color="auto"/>
                <w:bottom w:val="none" w:sz="0" w:space="0" w:color="auto"/>
                <w:right w:val="none" w:sz="0" w:space="0" w:color="auto"/>
              </w:divBdr>
            </w:div>
            <w:div w:id="25705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568193">
      <w:bodyDiv w:val="1"/>
      <w:marLeft w:val="0"/>
      <w:marRight w:val="0"/>
      <w:marTop w:val="0"/>
      <w:marBottom w:val="0"/>
      <w:divBdr>
        <w:top w:val="none" w:sz="0" w:space="0" w:color="auto"/>
        <w:left w:val="none" w:sz="0" w:space="0" w:color="auto"/>
        <w:bottom w:val="none" w:sz="0" w:space="0" w:color="auto"/>
        <w:right w:val="none" w:sz="0" w:space="0" w:color="auto"/>
      </w:divBdr>
      <w:divsChild>
        <w:div w:id="367415593">
          <w:marLeft w:val="0"/>
          <w:marRight w:val="0"/>
          <w:marTop w:val="0"/>
          <w:marBottom w:val="0"/>
          <w:divBdr>
            <w:top w:val="none" w:sz="0" w:space="0" w:color="auto"/>
            <w:left w:val="none" w:sz="0" w:space="0" w:color="auto"/>
            <w:bottom w:val="none" w:sz="0" w:space="0" w:color="auto"/>
            <w:right w:val="none" w:sz="0" w:space="0" w:color="auto"/>
          </w:divBdr>
        </w:div>
        <w:div w:id="982392729">
          <w:marLeft w:val="0"/>
          <w:marRight w:val="0"/>
          <w:marTop w:val="0"/>
          <w:marBottom w:val="0"/>
          <w:divBdr>
            <w:top w:val="none" w:sz="0" w:space="0" w:color="auto"/>
            <w:left w:val="none" w:sz="0" w:space="0" w:color="auto"/>
            <w:bottom w:val="none" w:sz="0" w:space="0" w:color="auto"/>
            <w:right w:val="none" w:sz="0" w:space="0" w:color="auto"/>
          </w:divBdr>
        </w:div>
      </w:divsChild>
    </w:div>
    <w:div w:id="1310553492">
      <w:bodyDiv w:val="1"/>
      <w:marLeft w:val="0"/>
      <w:marRight w:val="0"/>
      <w:marTop w:val="0"/>
      <w:marBottom w:val="0"/>
      <w:divBdr>
        <w:top w:val="none" w:sz="0" w:space="0" w:color="auto"/>
        <w:left w:val="none" w:sz="0" w:space="0" w:color="auto"/>
        <w:bottom w:val="none" w:sz="0" w:space="0" w:color="auto"/>
        <w:right w:val="none" w:sz="0" w:space="0" w:color="auto"/>
      </w:divBdr>
      <w:divsChild>
        <w:div w:id="1912038104">
          <w:marLeft w:val="0"/>
          <w:marRight w:val="0"/>
          <w:marTop w:val="0"/>
          <w:marBottom w:val="0"/>
          <w:divBdr>
            <w:top w:val="none" w:sz="0" w:space="0" w:color="auto"/>
            <w:left w:val="none" w:sz="0" w:space="0" w:color="auto"/>
            <w:bottom w:val="none" w:sz="0" w:space="0" w:color="auto"/>
            <w:right w:val="none" w:sz="0" w:space="0" w:color="auto"/>
          </w:divBdr>
        </w:div>
        <w:div w:id="222373228">
          <w:marLeft w:val="0"/>
          <w:marRight w:val="0"/>
          <w:marTop w:val="0"/>
          <w:marBottom w:val="0"/>
          <w:divBdr>
            <w:top w:val="none" w:sz="0" w:space="0" w:color="auto"/>
            <w:left w:val="none" w:sz="0" w:space="0" w:color="auto"/>
            <w:bottom w:val="none" w:sz="0" w:space="0" w:color="auto"/>
            <w:right w:val="none" w:sz="0" w:space="0" w:color="auto"/>
          </w:divBdr>
        </w:div>
        <w:div w:id="975569786">
          <w:marLeft w:val="0"/>
          <w:marRight w:val="0"/>
          <w:marTop w:val="0"/>
          <w:marBottom w:val="0"/>
          <w:divBdr>
            <w:top w:val="none" w:sz="0" w:space="0" w:color="auto"/>
            <w:left w:val="none" w:sz="0" w:space="0" w:color="auto"/>
            <w:bottom w:val="none" w:sz="0" w:space="0" w:color="auto"/>
            <w:right w:val="none" w:sz="0" w:space="0" w:color="auto"/>
          </w:divBdr>
        </w:div>
        <w:div w:id="1879195151">
          <w:marLeft w:val="0"/>
          <w:marRight w:val="0"/>
          <w:marTop w:val="0"/>
          <w:marBottom w:val="0"/>
          <w:divBdr>
            <w:top w:val="none" w:sz="0" w:space="0" w:color="auto"/>
            <w:left w:val="none" w:sz="0" w:space="0" w:color="auto"/>
            <w:bottom w:val="none" w:sz="0" w:space="0" w:color="auto"/>
            <w:right w:val="none" w:sz="0" w:space="0" w:color="auto"/>
          </w:divBdr>
        </w:div>
        <w:div w:id="1751582550">
          <w:marLeft w:val="0"/>
          <w:marRight w:val="0"/>
          <w:marTop w:val="0"/>
          <w:marBottom w:val="0"/>
          <w:divBdr>
            <w:top w:val="none" w:sz="0" w:space="0" w:color="auto"/>
            <w:left w:val="none" w:sz="0" w:space="0" w:color="auto"/>
            <w:bottom w:val="none" w:sz="0" w:space="0" w:color="auto"/>
            <w:right w:val="none" w:sz="0" w:space="0" w:color="auto"/>
          </w:divBdr>
        </w:div>
        <w:div w:id="2011058290">
          <w:marLeft w:val="0"/>
          <w:marRight w:val="0"/>
          <w:marTop w:val="0"/>
          <w:marBottom w:val="0"/>
          <w:divBdr>
            <w:top w:val="none" w:sz="0" w:space="0" w:color="auto"/>
            <w:left w:val="none" w:sz="0" w:space="0" w:color="auto"/>
            <w:bottom w:val="none" w:sz="0" w:space="0" w:color="auto"/>
            <w:right w:val="none" w:sz="0" w:space="0" w:color="auto"/>
          </w:divBdr>
        </w:div>
        <w:div w:id="1473981609">
          <w:marLeft w:val="0"/>
          <w:marRight w:val="0"/>
          <w:marTop w:val="0"/>
          <w:marBottom w:val="0"/>
          <w:divBdr>
            <w:top w:val="none" w:sz="0" w:space="0" w:color="auto"/>
            <w:left w:val="none" w:sz="0" w:space="0" w:color="auto"/>
            <w:bottom w:val="none" w:sz="0" w:space="0" w:color="auto"/>
            <w:right w:val="none" w:sz="0" w:space="0" w:color="auto"/>
          </w:divBdr>
        </w:div>
        <w:div w:id="1905484619">
          <w:marLeft w:val="0"/>
          <w:marRight w:val="0"/>
          <w:marTop w:val="0"/>
          <w:marBottom w:val="0"/>
          <w:divBdr>
            <w:top w:val="none" w:sz="0" w:space="0" w:color="auto"/>
            <w:left w:val="none" w:sz="0" w:space="0" w:color="auto"/>
            <w:bottom w:val="none" w:sz="0" w:space="0" w:color="auto"/>
            <w:right w:val="none" w:sz="0" w:space="0" w:color="auto"/>
          </w:divBdr>
        </w:div>
        <w:div w:id="1709380886">
          <w:marLeft w:val="0"/>
          <w:marRight w:val="0"/>
          <w:marTop w:val="0"/>
          <w:marBottom w:val="0"/>
          <w:divBdr>
            <w:top w:val="none" w:sz="0" w:space="0" w:color="auto"/>
            <w:left w:val="none" w:sz="0" w:space="0" w:color="auto"/>
            <w:bottom w:val="none" w:sz="0" w:space="0" w:color="auto"/>
            <w:right w:val="none" w:sz="0" w:space="0" w:color="auto"/>
          </w:divBdr>
        </w:div>
        <w:div w:id="197284077">
          <w:marLeft w:val="0"/>
          <w:marRight w:val="0"/>
          <w:marTop w:val="0"/>
          <w:marBottom w:val="0"/>
          <w:divBdr>
            <w:top w:val="none" w:sz="0" w:space="0" w:color="auto"/>
            <w:left w:val="none" w:sz="0" w:space="0" w:color="auto"/>
            <w:bottom w:val="none" w:sz="0" w:space="0" w:color="auto"/>
            <w:right w:val="none" w:sz="0" w:space="0" w:color="auto"/>
          </w:divBdr>
        </w:div>
        <w:div w:id="986470320">
          <w:marLeft w:val="0"/>
          <w:marRight w:val="0"/>
          <w:marTop w:val="0"/>
          <w:marBottom w:val="0"/>
          <w:divBdr>
            <w:top w:val="none" w:sz="0" w:space="0" w:color="auto"/>
            <w:left w:val="none" w:sz="0" w:space="0" w:color="auto"/>
            <w:bottom w:val="none" w:sz="0" w:space="0" w:color="auto"/>
            <w:right w:val="none" w:sz="0" w:space="0" w:color="auto"/>
          </w:divBdr>
        </w:div>
        <w:div w:id="427627510">
          <w:marLeft w:val="0"/>
          <w:marRight w:val="0"/>
          <w:marTop w:val="0"/>
          <w:marBottom w:val="0"/>
          <w:divBdr>
            <w:top w:val="none" w:sz="0" w:space="0" w:color="auto"/>
            <w:left w:val="none" w:sz="0" w:space="0" w:color="auto"/>
            <w:bottom w:val="none" w:sz="0" w:space="0" w:color="auto"/>
            <w:right w:val="none" w:sz="0" w:space="0" w:color="auto"/>
          </w:divBdr>
        </w:div>
      </w:divsChild>
    </w:div>
    <w:div w:id="1323123550">
      <w:bodyDiv w:val="1"/>
      <w:marLeft w:val="0"/>
      <w:marRight w:val="0"/>
      <w:marTop w:val="0"/>
      <w:marBottom w:val="0"/>
      <w:divBdr>
        <w:top w:val="none" w:sz="0" w:space="0" w:color="auto"/>
        <w:left w:val="none" w:sz="0" w:space="0" w:color="auto"/>
        <w:bottom w:val="none" w:sz="0" w:space="0" w:color="auto"/>
        <w:right w:val="none" w:sz="0" w:space="0" w:color="auto"/>
      </w:divBdr>
      <w:divsChild>
        <w:div w:id="1765875952">
          <w:marLeft w:val="0"/>
          <w:marRight w:val="0"/>
          <w:marTop w:val="0"/>
          <w:marBottom w:val="0"/>
          <w:divBdr>
            <w:top w:val="none" w:sz="0" w:space="0" w:color="auto"/>
            <w:left w:val="none" w:sz="0" w:space="0" w:color="auto"/>
            <w:bottom w:val="none" w:sz="0" w:space="0" w:color="auto"/>
            <w:right w:val="none" w:sz="0" w:space="0" w:color="auto"/>
          </w:divBdr>
        </w:div>
        <w:div w:id="498737723">
          <w:marLeft w:val="0"/>
          <w:marRight w:val="0"/>
          <w:marTop w:val="0"/>
          <w:marBottom w:val="0"/>
          <w:divBdr>
            <w:top w:val="none" w:sz="0" w:space="0" w:color="auto"/>
            <w:left w:val="none" w:sz="0" w:space="0" w:color="auto"/>
            <w:bottom w:val="none" w:sz="0" w:space="0" w:color="auto"/>
            <w:right w:val="none" w:sz="0" w:space="0" w:color="auto"/>
          </w:divBdr>
        </w:div>
      </w:divsChild>
    </w:div>
    <w:div w:id="1434205542">
      <w:bodyDiv w:val="1"/>
      <w:marLeft w:val="0"/>
      <w:marRight w:val="0"/>
      <w:marTop w:val="0"/>
      <w:marBottom w:val="0"/>
      <w:divBdr>
        <w:top w:val="none" w:sz="0" w:space="0" w:color="auto"/>
        <w:left w:val="none" w:sz="0" w:space="0" w:color="auto"/>
        <w:bottom w:val="none" w:sz="0" w:space="0" w:color="auto"/>
        <w:right w:val="none" w:sz="0" w:space="0" w:color="auto"/>
      </w:divBdr>
    </w:div>
    <w:div w:id="1550922687">
      <w:bodyDiv w:val="1"/>
      <w:marLeft w:val="0"/>
      <w:marRight w:val="0"/>
      <w:marTop w:val="0"/>
      <w:marBottom w:val="0"/>
      <w:divBdr>
        <w:top w:val="none" w:sz="0" w:space="0" w:color="auto"/>
        <w:left w:val="none" w:sz="0" w:space="0" w:color="auto"/>
        <w:bottom w:val="none" w:sz="0" w:space="0" w:color="auto"/>
        <w:right w:val="none" w:sz="0" w:space="0" w:color="auto"/>
      </w:divBdr>
      <w:divsChild>
        <w:div w:id="2118058586">
          <w:marLeft w:val="0"/>
          <w:marRight w:val="0"/>
          <w:marTop w:val="0"/>
          <w:marBottom w:val="0"/>
          <w:divBdr>
            <w:top w:val="none" w:sz="0" w:space="0" w:color="auto"/>
            <w:left w:val="none" w:sz="0" w:space="0" w:color="auto"/>
            <w:bottom w:val="none" w:sz="0" w:space="0" w:color="auto"/>
            <w:right w:val="none" w:sz="0" w:space="0" w:color="auto"/>
          </w:divBdr>
        </w:div>
        <w:div w:id="1208101445">
          <w:marLeft w:val="0"/>
          <w:marRight w:val="0"/>
          <w:marTop w:val="0"/>
          <w:marBottom w:val="0"/>
          <w:divBdr>
            <w:top w:val="none" w:sz="0" w:space="0" w:color="auto"/>
            <w:left w:val="none" w:sz="0" w:space="0" w:color="auto"/>
            <w:bottom w:val="none" w:sz="0" w:space="0" w:color="auto"/>
            <w:right w:val="none" w:sz="0" w:space="0" w:color="auto"/>
          </w:divBdr>
        </w:div>
        <w:div w:id="763258406">
          <w:marLeft w:val="0"/>
          <w:marRight w:val="0"/>
          <w:marTop w:val="0"/>
          <w:marBottom w:val="0"/>
          <w:divBdr>
            <w:top w:val="none" w:sz="0" w:space="0" w:color="auto"/>
            <w:left w:val="none" w:sz="0" w:space="0" w:color="auto"/>
            <w:bottom w:val="none" w:sz="0" w:space="0" w:color="auto"/>
            <w:right w:val="none" w:sz="0" w:space="0" w:color="auto"/>
          </w:divBdr>
        </w:div>
      </w:divsChild>
    </w:div>
    <w:div w:id="1688024438">
      <w:bodyDiv w:val="1"/>
      <w:marLeft w:val="0"/>
      <w:marRight w:val="0"/>
      <w:marTop w:val="0"/>
      <w:marBottom w:val="0"/>
      <w:divBdr>
        <w:top w:val="none" w:sz="0" w:space="0" w:color="auto"/>
        <w:left w:val="none" w:sz="0" w:space="0" w:color="auto"/>
        <w:bottom w:val="none" w:sz="0" w:space="0" w:color="auto"/>
        <w:right w:val="none" w:sz="0" w:space="0" w:color="auto"/>
      </w:divBdr>
    </w:div>
    <w:div w:id="1849564367">
      <w:bodyDiv w:val="1"/>
      <w:marLeft w:val="0"/>
      <w:marRight w:val="0"/>
      <w:marTop w:val="0"/>
      <w:marBottom w:val="0"/>
      <w:divBdr>
        <w:top w:val="none" w:sz="0" w:space="0" w:color="auto"/>
        <w:left w:val="none" w:sz="0" w:space="0" w:color="auto"/>
        <w:bottom w:val="none" w:sz="0" w:space="0" w:color="auto"/>
        <w:right w:val="none" w:sz="0" w:space="0" w:color="auto"/>
      </w:divBdr>
      <w:divsChild>
        <w:div w:id="1091662234">
          <w:marLeft w:val="0"/>
          <w:marRight w:val="0"/>
          <w:marTop w:val="0"/>
          <w:marBottom w:val="0"/>
          <w:divBdr>
            <w:top w:val="none" w:sz="0" w:space="0" w:color="auto"/>
            <w:left w:val="none" w:sz="0" w:space="0" w:color="auto"/>
            <w:bottom w:val="none" w:sz="0" w:space="0" w:color="auto"/>
            <w:right w:val="none" w:sz="0" w:space="0" w:color="auto"/>
          </w:divBdr>
        </w:div>
        <w:div w:id="1275937009">
          <w:marLeft w:val="0"/>
          <w:marRight w:val="0"/>
          <w:marTop w:val="0"/>
          <w:marBottom w:val="0"/>
          <w:divBdr>
            <w:top w:val="none" w:sz="0" w:space="0" w:color="auto"/>
            <w:left w:val="none" w:sz="0" w:space="0" w:color="auto"/>
            <w:bottom w:val="none" w:sz="0" w:space="0" w:color="auto"/>
            <w:right w:val="none" w:sz="0" w:space="0" w:color="auto"/>
          </w:divBdr>
        </w:div>
      </w:divsChild>
    </w:div>
    <w:div w:id="1882128650">
      <w:bodyDiv w:val="1"/>
      <w:marLeft w:val="0"/>
      <w:marRight w:val="0"/>
      <w:marTop w:val="0"/>
      <w:marBottom w:val="0"/>
      <w:divBdr>
        <w:top w:val="none" w:sz="0" w:space="0" w:color="auto"/>
        <w:left w:val="none" w:sz="0" w:space="0" w:color="auto"/>
        <w:bottom w:val="none" w:sz="0" w:space="0" w:color="auto"/>
        <w:right w:val="none" w:sz="0" w:space="0" w:color="auto"/>
      </w:divBdr>
    </w:div>
    <w:div w:id="1955475818">
      <w:bodyDiv w:val="1"/>
      <w:marLeft w:val="0"/>
      <w:marRight w:val="0"/>
      <w:marTop w:val="0"/>
      <w:marBottom w:val="0"/>
      <w:divBdr>
        <w:top w:val="none" w:sz="0" w:space="0" w:color="auto"/>
        <w:left w:val="none" w:sz="0" w:space="0" w:color="auto"/>
        <w:bottom w:val="none" w:sz="0" w:space="0" w:color="auto"/>
        <w:right w:val="none" w:sz="0" w:space="0" w:color="auto"/>
      </w:divBdr>
    </w:div>
    <w:div w:id="1987540808">
      <w:bodyDiv w:val="1"/>
      <w:marLeft w:val="0"/>
      <w:marRight w:val="0"/>
      <w:marTop w:val="0"/>
      <w:marBottom w:val="0"/>
      <w:divBdr>
        <w:top w:val="none" w:sz="0" w:space="0" w:color="auto"/>
        <w:left w:val="none" w:sz="0" w:space="0" w:color="auto"/>
        <w:bottom w:val="none" w:sz="0" w:space="0" w:color="auto"/>
        <w:right w:val="none" w:sz="0" w:space="0" w:color="auto"/>
      </w:divBdr>
      <w:divsChild>
        <w:div w:id="1678727955">
          <w:marLeft w:val="0"/>
          <w:marRight w:val="0"/>
          <w:marTop w:val="0"/>
          <w:marBottom w:val="0"/>
          <w:divBdr>
            <w:top w:val="none" w:sz="0" w:space="0" w:color="auto"/>
            <w:left w:val="none" w:sz="0" w:space="0" w:color="auto"/>
            <w:bottom w:val="none" w:sz="0" w:space="0" w:color="auto"/>
            <w:right w:val="none" w:sz="0" w:space="0" w:color="auto"/>
          </w:divBdr>
        </w:div>
        <w:div w:id="276496867">
          <w:marLeft w:val="0"/>
          <w:marRight w:val="0"/>
          <w:marTop w:val="0"/>
          <w:marBottom w:val="0"/>
          <w:divBdr>
            <w:top w:val="none" w:sz="0" w:space="0" w:color="auto"/>
            <w:left w:val="none" w:sz="0" w:space="0" w:color="auto"/>
            <w:bottom w:val="none" w:sz="0" w:space="0" w:color="auto"/>
            <w:right w:val="none" w:sz="0" w:space="0" w:color="auto"/>
          </w:divBdr>
        </w:div>
        <w:div w:id="1564221627">
          <w:marLeft w:val="0"/>
          <w:marRight w:val="0"/>
          <w:marTop w:val="0"/>
          <w:marBottom w:val="0"/>
          <w:divBdr>
            <w:top w:val="none" w:sz="0" w:space="0" w:color="auto"/>
            <w:left w:val="none" w:sz="0" w:space="0" w:color="auto"/>
            <w:bottom w:val="none" w:sz="0" w:space="0" w:color="auto"/>
            <w:right w:val="none" w:sz="0" w:space="0" w:color="auto"/>
          </w:divBdr>
        </w:div>
        <w:div w:id="964235865">
          <w:marLeft w:val="0"/>
          <w:marRight w:val="0"/>
          <w:marTop w:val="0"/>
          <w:marBottom w:val="0"/>
          <w:divBdr>
            <w:top w:val="none" w:sz="0" w:space="0" w:color="auto"/>
            <w:left w:val="none" w:sz="0" w:space="0" w:color="auto"/>
            <w:bottom w:val="none" w:sz="0" w:space="0" w:color="auto"/>
            <w:right w:val="none" w:sz="0" w:space="0" w:color="auto"/>
          </w:divBdr>
        </w:div>
      </w:divsChild>
    </w:div>
    <w:div w:id="2043048745">
      <w:bodyDiv w:val="1"/>
      <w:marLeft w:val="0"/>
      <w:marRight w:val="0"/>
      <w:marTop w:val="0"/>
      <w:marBottom w:val="0"/>
      <w:divBdr>
        <w:top w:val="none" w:sz="0" w:space="0" w:color="auto"/>
        <w:left w:val="none" w:sz="0" w:space="0" w:color="auto"/>
        <w:bottom w:val="none" w:sz="0" w:space="0" w:color="auto"/>
        <w:right w:val="none" w:sz="0" w:space="0" w:color="auto"/>
      </w:divBdr>
    </w:div>
    <w:div w:id="2050059441">
      <w:bodyDiv w:val="1"/>
      <w:marLeft w:val="0"/>
      <w:marRight w:val="0"/>
      <w:marTop w:val="0"/>
      <w:marBottom w:val="0"/>
      <w:divBdr>
        <w:top w:val="none" w:sz="0" w:space="0" w:color="auto"/>
        <w:left w:val="none" w:sz="0" w:space="0" w:color="auto"/>
        <w:bottom w:val="none" w:sz="0" w:space="0" w:color="auto"/>
        <w:right w:val="none" w:sz="0" w:space="0" w:color="auto"/>
      </w:divBdr>
    </w:div>
    <w:div w:id="2069179589">
      <w:bodyDiv w:val="1"/>
      <w:marLeft w:val="0"/>
      <w:marRight w:val="0"/>
      <w:marTop w:val="0"/>
      <w:marBottom w:val="0"/>
      <w:divBdr>
        <w:top w:val="none" w:sz="0" w:space="0" w:color="auto"/>
        <w:left w:val="none" w:sz="0" w:space="0" w:color="auto"/>
        <w:bottom w:val="none" w:sz="0" w:space="0" w:color="auto"/>
        <w:right w:val="none" w:sz="0" w:space="0" w:color="auto"/>
      </w:divBdr>
      <w:divsChild>
        <w:div w:id="1783718658">
          <w:marLeft w:val="0"/>
          <w:marRight w:val="0"/>
          <w:marTop w:val="0"/>
          <w:marBottom w:val="0"/>
          <w:divBdr>
            <w:top w:val="none" w:sz="0" w:space="0" w:color="auto"/>
            <w:left w:val="none" w:sz="0" w:space="0" w:color="auto"/>
            <w:bottom w:val="none" w:sz="0" w:space="0" w:color="auto"/>
            <w:right w:val="none" w:sz="0" w:space="0" w:color="auto"/>
          </w:divBdr>
        </w:div>
        <w:div w:id="1634214017">
          <w:marLeft w:val="0"/>
          <w:marRight w:val="0"/>
          <w:marTop w:val="0"/>
          <w:marBottom w:val="0"/>
          <w:divBdr>
            <w:top w:val="none" w:sz="0" w:space="0" w:color="auto"/>
            <w:left w:val="none" w:sz="0" w:space="0" w:color="auto"/>
            <w:bottom w:val="none" w:sz="0" w:space="0" w:color="auto"/>
            <w:right w:val="none" w:sz="0" w:space="0" w:color="auto"/>
          </w:divBdr>
        </w:div>
        <w:div w:id="2085101961">
          <w:marLeft w:val="0"/>
          <w:marRight w:val="0"/>
          <w:marTop w:val="0"/>
          <w:marBottom w:val="0"/>
          <w:divBdr>
            <w:top w:val="none" w:sz="0" w:space="0" w:color="auto"/>
            <w:left w:val="none" w:sz="0" w:space="0" w:color="auto"/>
            <w:bottom w:val="none" w:sz="0" w:space="0" w:color="auto"/>
            <w:right w:val="none" w:sz="0" w:space="0" w:color="auto"/>
          </w:divBdr>
        </w:div>
        <w:div w:id="399333414">
          <w:marLeft w:val="0"/>
          <w:marRight w:val="0"/>
          <w:marTop w:val="0"/>
          <w:marBottom w:val="0"/>
          <w:divBdr>
            <w:top w:val="none" w:sz="0" w:space="0" w:color="auto"/>
            <w:left w:val="none" w:sz="0" w:space="0" w:color="auto"/>
            <w:bottom w:val="none" w:sz="0" w:space="0" w:color="auto"/>
            <w:right w:val="none" w:sz="0" w:space="0" w:color="auto"/>
          </w:divBdr>
        </w:div>
        <w:div w:id="1289387014">
          <w:marLeft w:val="0"/>
          <w:marRight w:val="0"/>
          <w:marTop w:val="0"/>
          <w:marBottom w:val="0"/>
          <w:divBdr>
            <w:top w:val="none" w:sz="0" w:space="0" w:color="auto"/>
            <w:left w:val="none" w:sz="0" w:space="0" w:color="auto"/>
            <w:bottom w:val="none" w:sz="0" w:space="0" w:color="auto"/>
            <w:right w:val="none" w:sz="0" w:space="0" w:color="auto"/>
          </w:divBdr>
        </w:div>
        <w:div w:id="280309943">
          <w:marLeft w:val="0"/>
          <w:marRight w:val="0"/>
          <w:marTop w:val="0"/>
          <w:marBottom w:val="0"/>
          <w:divBdr>
            <w:top w:val="none" w:sz="0" w:space="0" w:color="auto"/>
            <w:left w:val="none" w:sz="0" w:space="0" w:color="auto"/>
            <w:bottom w:val="none" w:sz="0" w:space="0" w:color="auto"/>
            <w:right w:val="none" w:sz="0" w:space="0" w:color="auto"/>
          </w:divBdr>
        </w:div>
        <w:div w:id="32773755">
          <w:marLeft w:val="0"/>
          <w:marRight w:val="0"/>
          <w:marTop w:val="0"/>
          <w:marBottom w:val="0"/>
          <w:divBdr>
            <w:top w:val="none" w:sz="0" w:space="0" w:color="auto"/>
            <w:left w:val="none" w:sz="0" w:space="0" w:color="auto"/>
            <w:bottom w:val="none" w:sz="0" w:space="0" w:color="auto"/>
            <w:right w:val="none" w:sz="0" w:space="0" w:color="auto"/>
          </w:divBdr>
        </w:div>
        <w:div w:id="2059696544">
          <w:marLeft w:val="0"/>
          <w:marRight w:val="0"/>
          <w:marTop w:val="0"/>
          <w:marBottom w:val="0"/>
          <w:divBdr>
            <w:top w:val="none" w:sz="0" w:space="0" w:color="auto"/>
            <w:left w:val="none" w:sz="0" w:space="0" w:color="auto"/>
            <w:bottom w:val="none" w:sz="0" w:space="0" w:color="auto"/>
            <w:right w:val="none" w:sz="0" w:space="0" w:color="auto"/>
          </w:divBdr>
        </w:div>
        <w:div w:id="3900806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402</TotalTime>
  <Pages>9</Pages>
  <Words>2043</Words>
  <Characters>11648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godenijuliana@outlook.com</dc:creator>
  <cp:keywords/>
  <dc:description/>
  <cp:lastModifiedBy>juliana elezi</cp:lastModifiedBy>
  <cp:revision>36</cp:revision>
  <cp:lastPrinted>2023-11-22T11:56:00Z</cp:lastPrinted>
  <dcterms:created xsi:type="dcterms:W3CDTF">2023-02-22T10:25:00Z</dcterms:created>
  <dcterms:modified xsi:type="dcterms:W3CDTF">2024-04-05T09:48:00Z</dcterms:modified>
</cp:coreProperties>
</file>