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9E47B" w14:textId="77777777" w:rsidR="008B2D65" w:rsidRDefault="008B2D65" w:rsidP="008B2D65">
      <w:r>
        <w:t>Topics of interest for submission include, but are not limited to:</w:t>
      </w:r>
    </w:p>
    <w:p w14:paraId="1465AB54" w14:textId="77777777" w:rsidR="008B2D65" w:rsidRDefault="008B2D65" w:rsidP="008B2D65"/>
    <w:p w14:paraId="66DE9870" w14:textId="77777777" w:rsidR="008B2D65" w:rsidRDefault="008B2D65" w:rsidP="008B2D65">
      <w:r>
        <w:t xml:space="preserve">Sustainable Marketing </w:t>
      </w:r>
    </w:p>
    <w:p w14:paraId="0EE3430A" w14:textId="6174D61B" w:rsidR="008B2D65" w:rsidRDefault="008B2D65" w:rsidP="008B2D65">
      <w:r>
        <w:t xml:space="preserve">Market </w:t>
      </w:r>
      <w:r>
        <w:t>R</w:t>
      </w:r>
      <w:r>
        <w:t>esearch</w:t>
      </w:r>
    </w:p>
    <w:p w14:paraId="269EB786" w14:textId="77777777" w:rsidR="008B2D65" w:rsidRDefault="008B2D65" w:rsidP="008B2D65">
      <w:r>
        <w:t xml:space="preserve">Changing Consumer </w:t>
      </w:r>
    </w:p>
    <w:p w14:paraId="3F8F8431" w14:textId="15ACF0CD" w:rsidR="008B2D65" w:rsidRDefault="008B2D65" w:rsidP="008B2D65">
      <w:r>
        <w:t>Strategic Marketing Management</w:t>
      </w:r>
    </w:p>
    <w:p w14:paraId="60049D6E" w14:textId="77777777" w:rsidR="008B2D65" w:rsidRDefault="008B2D65" w:rsidP="008B2D65">
      <w:r>
        <w:t xml:space="preserve">Optimizing Digital Marketing </w:t>
      </w:r>
    </w:p>
    <w:p w14:paraId="7FCF100F" w14:textId="31F35B5C" w:rsidR="008B2D65" w:rsidRDefault="008B2D65" w:rsidP="008B2D65">
      <w:r>
        <w:t>Marketing Communication Management</w:t>
      </w:r>
    </w:p>
    <w:p w14:paraId="3FA5FCE0" w14:textId="77777777" w:rsidR="008B2D65" w:rsidRDefault="008B2D65" w:rsidP="008B2D65">
      <w:r>
        <w:t xml:space="preserve">Strategic Business Sustainability </w:t>
      </w:r>
    </w:p>
    <w:p w14:paraId="45A7FB7F" w14:textId="2C1869F7" w:rsidR="008B2D65" w:rsidRDefault="008B2D65" w:rsidP="008B2D65">
      <w:r>
        <w:t>Marketing Channels</w:t>
      </w:r>
    </w:p>
    <w:p w14:paraId="6718EBD0" w14:textId="77777777" w:rsidR="008B2D65" w:rsidRDefault="008B2D65" w:rsidP="008B2D65">
      <w:r>
        <w:t xml:space="preserve">Ethical concerns in marketing and management </w:t>
      </w:r>
    </w:p>
    <w:p w14:paraId="58680E47" w14:textId="5DE2F68A" w:rsidR="008B2D65" w:rsidRDefault="008B2D65" w:rsidP="008B2D65">
      <w:r>
        <w:t>Food service marketing and management</w:t>
      </w:r>
    </w:p>
    <w:p w14:paraId="68D0DCC3" w14:textId="77777777" w:rsidR="008B2D65" w:rsidRDefault="008B2D65" w:rsidP="008B2D65">
      <w:r>
        <w:t xml:space="preserve">Tourism marketing and management </w:t>
      </w:r>
    </w:p>
    <w:p w14:paraId="2AF89D26" w14:textId="06CFB148" w:rsidR="008B2D65" w:rsidRDefault="008B2D65" w:rsidP="008B2D65">
      <w:r>
        <w:t>Financial Institutional Marketing</w:t>
      </w:r>
    </w:p>
    <w:p w14:paraId="356535DA" w14:textId="77777777" w:rsidR="008B2D65" w:rsidRDefault="008B2D65" w:rsidP="008B2D65">
      <w:r>
        <w:t xml:space="preserve">Green Marketing </w:t>
      </w:r>
    </w:p>
    <w:p w14:paraId="1EB18F1A" w14:textId="421B890B" w:rsidR="008B2D65" w:rsidRDefault="008B2D65" w:rsidP="008B2D65">
      <w:r>
        <w:t>Healthcare Marketing</w:t>
      </w:r>
    </w:p>
    <w:p w14:paraId="5ECB599C" w14:textId="77777777" w:rsidR="008B2D65" w:rsidRDefault="008B2D65" w:rsidP="008B2D65">
      <w:r>
        <w:t xml:space="preserve">Data-Driven Marketing </w:t>
      </w:r>
    </w:p>
    <w:p w14:paraId="1CCB9930" w14:textId="2FB21B3A" w:rsidR="008B2D65" w:rsidRDefault="008B2D65" w:rsidP="008B2D65">
      <w:r>
        <w:t>Digital Services and innovative applications</w:t>
      </w:r>
    </w:p>
    <w:p w14:paraId="4D9C8241" w14:textId="77777777" w:rsidR="008B2D65" w:rsidRDefault="008B2D65" w:rsidP="008B2D65">
      <w:r>
        <w:t xml:space="preserve">Customer Journey Analytics </w:t>
      </w:r>
    </w:p>
    <w:p w14:paraId="49C07784" w14:textId="3A3991D6" w:rsidR="008B2D65" w:rsidRDefault="008B2D65" w:rsidP="008B2D65">
      <w:r>
        <w:t>Social Media Marketing</w:t>
      </w:r>
    </w:p>
    <w:p w14:paraId="44A21772" w14:textId="77777777" w:rsidR="008B2D65" w:rsidRDefault="008B2D65" w:rsidP="008B2D65">
      <w:r>
        <w:t xml:space="preserve">Mobile Marketing </w:t>
      </w:r>
    </w:p>
    <w:p w14:paraId="77B5DBD1" w14:textId="083DC458" w:rsidR="008B2D65" w:rsidRDefault="008B2D65" w:rsidP="008B2D65">
      <w:r>
        <w:t>Digital Commerce</w:t>
      </w:r>
      <w:bookmarkStart w:id="0" w:name="_GoBack"/>
      <w:bookmarkEnd w:id="0"/>
    </w:p>
    <w:p w14:paraId="1C761F62" w14:textId="77777777" w:rsidR="008B2D65" w:rsidRDefault="008B2D65" w:rsidP="008B2D65">
      <w:r>
        <w:t xml:space="preserve">B2B &amp; B2C Best Practices </w:t>
      </w:r>
    </w:p>
    <w:p w14:paraId="069C1B7A" w14:textId="375850C5" w:rsidR="00D62409" w:rsidRDefault="008B2D65" w:rsidP="008B2D65">
      <w:r>
        <w:t>The influencer marketing era</w:t>
      </w:r>
    </w:p>
    <w:p w14:paraId="521F619E" w14:textId="647C57E7" w:rsidR="008B2D65" w:rsidRDefault="008B2D65" w:rsidP="008B2D65">
      <w:r>
        <w:t>AI and Marketing</w:t>
      </w:r>
    </w:p>
    <w:sectPr w:rsidR="008B2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09"/>
    <w:rsid w:val="008B2D65"/>
    <w:rsid w:val="00D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266C2"/>
  <w15:chartTrackingRefBased/>
  <w15:docId w15:val="{E03D7B2E-6E2E-4FCF-A1CD-872859AB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Kajo</dc:creator>
  <cp:keywords/>
  <dc:description/>
  <cp:lastModifiedBy>Nilda Kajo</cp:lastModifiedBy>
  <cp:revision>2</cp:revision>
  <dcterms:created xsi:type="dcterms:W3CDTF">2023-11-07T22:28:00Z</dcterms:created>
  <dcterms:modified xsi:type="dcterms:W3CDTF">2023-11-07T22:30:00Z</dcterms:modified>
</cp:coreProperties>
</file>