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4541" w14:textId="77777777" w:rsidR="003422E6" w:rsidRDefault="003422E6" w:rsidP="003422E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</w:pPr>
    </w:p>
    <w:p w14:paraId="56A787A2" w14:textId="77777777" w:rsidR="00B62C40" w:rsidRPr="001169EF" w:rsidRDefault="003422E6" w:rsidP="001169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iCs/>
          <w:color w:val="FF0000"/>
          <w:sz w:val="28"/>
          <w:szCs w:val="28"/>
          <w:bdr w:val="none" w:sz="0" w:space="0" w:color="auto" w:frame="1"/>
          <w:lang w:val="sq-AL"/>
        </w:rPr>
      </w:pPr>
      <w:r w:rsidRPr="001169EF">
        <w:rPr>
          <w:rStyle w:val="Strong"/>
          <w:iCs/>
          <w:color w:val="FF0000"/>
          <w:sz w:val="28"/>
          <w:szCs w:val="28"/>
          <w:bdr w:val="none" w:sz="0" w:space="0" w:color="auto" w:frame="1"/>
          <w:lang w:val="sq-AL"/>
        </w:rPr>
        <w:t>Call for pape</w:t>
      </w:r>
      <w:r w:rsidR="003738C8" w:rsidRPr="001169EF">
        <w:rPr>
          <w:rStyle w:val="Strong"/>
          <w:iCs/>
          <w:color w:val="FF0000"/>
          <w:sz w:val="28"/>
          <w:szCs w:val="28"/>
          <w:bdr w:val="none" w:sz="0" w:space="0" w:color="auto" w:frame="1"/>
          <w:lang w:val="sq-AL"/>
        </w:rPr>
        <w:t xml:space="preserve">rs  </w:t>
      </w:r>
      <w:r w:rsidR="00B62C40" w:rsidRPr="001169EF">
        <w:rPr>
          <w:rStyle w:val="Strong"/>
          <w:iCs/>
          <w:color w:val="FF0000"/>
          <w:sz w:val="28"/>
          <w:szCs w:val="28"/>
          <w:bdr w:val="none" w:sz="0" w:space="0" w:color="auto" w:frame="1"/>
          <w:lang w:val="sq-AL"/>
        </w:rPr>
        <w:t>- 2023</w:t>
      </w:r>
    </w:p>
    <w:p w14:paraId="740B3474" w14:textId="4F5E32A4" w:rsidR="00B62C40" w:rsidRPr="00B62C40" w:rsidRDefault="00B62C40" w:rsidP="00342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</w:pPr>
      <w:r w:rsidRPr="00B62C40"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  <w:t xml:space="preserve">Submission open for Volume 10 </w:t>
      </w:r>
      <w:r w:rsidR="001169EF"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  <w:t>Number</w:t>
      </w:r>
      <w:r w:rsidRPr="00B62C40"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  <w:t xml:space="preserve"> 3 (November/</w:t>
      </w:r>
      <w:r w:rsidR="001169EF"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  <w:t>December</w:t>
      </w:r>
      <w:r w:rsidRPr="00B62C40"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  <w:t xml:space="preserve"> 2023)</w:t>
      </w:r>
      <w:r w:rsidR="003422E6" w:rsidRPr="00B62C40">
        <w:rPr>
          <w:rStyle w:val="Strong"/>
          <w:color w:val="FF0000"/>
          <w:sz w:val="28"/>
          <w:szCs w:val="28"/>
          <w:bdr w:val="none" w:sz="0" w:space="0" w:color="auto" w:frame="1"/>
          <w:lang w:val="sq-AL"/>
        </w:rPr>
        <w:t xml:space="preserve"> </w:t>
      </w:r>
    </w:p>
    <w:p w14:paraId="6CE847D7" w14:textId="77777777" w:rsidR="003422E6" w:rsidRPr="0018699E" w:rsidRDefault="003422E6" w:rsidP="00342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8699E">
        <w:rPr>
          <w:b/>
          <w:i/>
          <w:sz w:val="28"/>
          <w:szCs w:val="28"/>
          <w:shd w:val="clear" w:color="auto" w:fill="FFFFFF"/>
        </w:rPr>
        <w:t>Interdisciplinary Journal of Research and Development (IJRD</w:t>
      </w:r>
      <w:r w:rsidR="007313DC">
        <w:rPr>
          <w:sz w:val="28"/>
          <w:szCs w:val="28"/>
          <w:shd w:val="clear" w:color="auto" w:fill="FFFFFF"/>
        </w:rPr>
        <w:t xml:space="preserve">) </w:t>
      </w:r>
    </w:p>
    <w:p w14:paraId="2618ED22" w14:textId="77777777" w:rsidR="003422E6" w:rsidRPr="0018699E" w:rsidRDefault="003422E6" w:rsidP="00342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14:paraId="254DE5BA" w14:textId="2F9D573A" w:rsidR="00B62C40" w:rsidRDefault="003422E6" w:rsidP="003422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422E6">
        <w:rPr>
          <w:shd w:val="clear" w:color="auto" w:fill="FFFFFF"/>
        </w:rPr>
        <w:t>IJRD is an open-access journal that considers original articles, reviews</w:t>
      </w:r>
      <w:r w:rsidR="001169EF">
        <w:rPr>
          <w:shd w:val="clear" w:color="auto" w:fill="FFFFFF"/>
        </w:rPr>
        <w:t>,</w:t>
      </w:r>
      <w:r w:rsidRPr="003422E6">
        <w:rPr>
          <w:shd w:val="clear" w:color="auto" w:fill="FFFFFF"/>
        </w:rPr>
        <w:t xml:space="preserve"> and short communications </w:t>
      </w:r>
      <w:r w:rsidRPr="007313DC">
        <w:rPr>
          <w:shd w:val="clear" w:color="auto" w:fill="FFFFFF"/>
        </w:rPr>
        <w:t xml:space="preserve">of high scientific </w:t>
      </w:r>
      <w:r w:rsidR="001169EF">
        <w:rPr>
          <w:shd w:val="clear" w:color="auto" w:fill="FFFFFF"/>
        </w:rPr>
        <w:t>standards</w:t>
      </w:r>
      <w:r w:rsidRPr="007313DC">
        <w:rPr>
          <w:shd w:val="clear" w:color="auto" w:fill="FFFFFF"/>
        </w:rPr>
        <w:t xml:space="preserve"> in the full spectrum of sciences. The journal welcomes the submission of manuscripts that meet the general criteria of significance and academic excellence. Papers will be published shortly after acceptance. </w:t>
      </w:r>
      <w:r w:rsidR="0018699E" w:rsidRPr="007313DC">
        <w:rPr>
          <w:shd w:val="clear" w:color="auto" w:fill="FFFFFF"/>
        </w:rPr>
        <w:t>T</w:t>
      </w:r>
      <w:r w:rsidRPr="007313DC">
        <w:rPr>
          <w:shd w:val="clear" w:color="auto" w:fill="FFFFFF"/>
        </w:rPr>
        <w:t xml:space="preserve">he articles </w:t>
      </w:r>
      <w:r w:rsidR="00B62C40">
        <w:rPr>
          <w:shd w:val="clear" w:color="auto" w:fill="FFFFFF"/>
        </w:rPr>
        <w:t xml:space="preserve">are </w:t>
      </w:r>
      <w:r w:rsidRPr="007313DC">
        <w:rPr>
          <w:shd w:val="clear" w:color="auto" w:fill="FFFFFF"/>
        </w:rPr>
        <w:t>published by IJRD without any charge.</w:t>
      </w:r>
    </w:p>
    <w:p w14:paraId="3872E923" w14:textId="77777777" w:rsidR="00D8051F" w:rsidRDefault="00D8051F" w:rsidP="003422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2B66B204" w14:textId="5C075F9F" w:rsidR="00B62C40" w:rsidRDefault="0018699E" w:rsidP="00B62C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53" w:lineRule="atLeast"/>
        <w:rPr>
          <w:color w:val="212121"/>
          <w:sz w:val="22"/>
          <w:szCs w:val="22"/>
        </w:rPr>
      </w:pPr>
      <w:r w:rsidRPr="007313DC">
        <w:rPr>
          <w:rStyle w:val="Strong"/>
          <w:color w:val="212121"/>
          <w:sz w:val="22"/>
          <w:szCs w:val="22"/>
          <w:shd w:val="clear" w:color="auto" w:fill="FFFFFF"/>
        </w:rPr>
        <w:t>Paper Submission Last Date: </w:t>
      </w:r>
      <w:r w:rsidRPr="007313DC">
        <w:rPr>
          <w:color w:val="212121"/>
          <w:sz w:val="22"/>
          <w:szCs w:val="22"/>
          <w:shd w:val="clear" w:color="auto" w:fill="FFFFFF"/>
        </w:rPr>
        <w:t>31 October 2023</w:t>
      </w:r>
      <w:r w:rsidRPr="007313DC">
        <w:rPr>
          <w:color w:val="212121"/>
          <w:sz w:val="22"/>
          <w:szCs w:val="22"/>
        </w:rPr>
        <w:br/>
      </w:r>
      <w:r w:rsidR="007313DC">
        <w:rPr>
          <w:rStyle w:val="Strong"/>
          <w:color w:val="212121"/>
          <w:sz w:val="22"/>
          <w:szCs w:val="22"/>
          <w:shd w:val="clear" w:color="auto" w:fill="FFFFFF"/>
        </w:rPr>
        <w:t>Submission</w:t>
      </w:r>
      <w:r w:rsidRPr="007313DC">
        <w:rPr>
          <w:rStyle w:val="Strong"/>
          <w:color w:val="212121"/>
          <w:sz w:val="22"/>
          <w:szCs w:val="22"/>
          <w:shd w:val="clear" w:color="auto" w:fill="FFFFFF"/>
        </w:rPr>
        <w:t xml:space="preserve"> Notification: </w:t>
      </w:r>
      <w:r w:rsidR="00B62C40">
        <w:rPr>
          <w:color w:val="212121"/>
          <w:sz w:val="22"/>
          <w:szCs w:val="22"/>
          <w:shd w:val="clear" w:color="auto" w:fill="FFFFFF"/>
        </w:rPr>
        <w:t>With</w:t>
      </w:r>
      <w:r w:rsidRPr="007313DC">
        <w:rPr>
          <w:color w:val="212121"/>
          <w:sz w:val="22"/>
          <w:szCs w:val="22"/>
          <w:shd w:val="clear" w:color="auto" w:fill="FFFFFF"/>
        </w:rPr>
        <w:t>in 1-2 days</w:t>
      </w:r>
      <w:r w:rsidRPr="007313DC">
        <w:rPr>
          <w:color w:val="212121"/>
          <w:sz w:val="22"/>
          <w:szCs w:val="22"/>
        </w:rPr>
        <w:t xml:space="preserve"> </w:t>
      </w:r>
    </w:p>
    <w:p w14:paraId="1DC8162D" w14:textId="0787BF6B" w:rsidR="00B62C40" w:rsidRDefault="001169EF" w:rsidP="00B62C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53" w:lineRule="atLeast"/>
        <w:rPr>
          <w:color w:val="212121"/>
          <w:sz w:val="22"/>
          <w:szCs w:val="22"/>
        </w:rPr>
      </w:pPr>
      <w:r w:rsidRPr="00B62C40">
        <w:rPr>
          <w:b/>
          <w:color w:val="212121"/>
          <w:sz w:val="22"/>
          <w:szCs w:val="22"/>
        </w:rPr>
        <w:t>Review Notification</w:t>
      </w:r>
      <w:r w:rsidR="00B62C40">
        <w:rPr>
          <w:color w:val="212121"/>
          <w:sz w:val="22"/>
          <w:szCs w:val="22"/>
        </w:rPr>
        <w:t>: between 15-30 days</w:t>
      </w:r>
    </w:p>
    <w:p w14:paraId="20078435" w14:textId="77777777" w:rsidR="003422E6" w:rsidRPr="007313DC" w:rsidRDefault="0018699E" w:rsidP="00B62C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53" w:lineRule="atLeast"/>
        <w:rPr>
          <w:color w:val="201F1E"/>
          <w:bdr w:val="none" w:sz="0" w:space="0" w:color="auto" w:frame="1"/>
        </w:rPr>
      </w:pPr>
      <w:r w:rsidRPr="007313DC">
        <w:rPr>
          <w:rStyle w:val="Strong"/>
          <w:color w:val="212121"/>
          <w:sz w:val="22"/>
          <w:szCs w:val="22"/>
          <w:shd w:val="clear" w:color="auto" w:fill="FFFFFF"/>
        </w:rPr>
        <w:t xml:space="preserve">Publication </w:t>
      </w:r>
      <w:r w:rsidR="00B62C40">
        <w:rPr>
          <w:rStyle w:val="Strong"/>
          <w:color w:val="212121"/>
          <w:sz w:val="22"/>
          <w:szCs w:val="22"/>
          <w:shd w:val="clear" w:color="auto" w:fill="FFFFFF"/>
        </w:rPr>
        <w:t>Notification</w:t>
      </w:r>
      <w:r w:rsidRPr="007313DC">
        <w:rPr>
          <w:rStyle w:val="Strong"/>
          <w:color w:val="212121"/>
          <w:sz w:val="22"/>
          <w:szCs w:val="22"/>
          <w:shd w:val="clear" w:color="auto" w:fill="FFFFFF"/>
        </w:rPr>
        <w:t>: </w:t>
      </w:r>
      <w:r w:rsidRPr="007313DC">
        <w:rPr>
          <w:rStyle w:val="Strong"/>
          <w:b w:val="0"/>
          <w:color w:val="212121"/>
          <w:sz w:val="22"/>
          <w:szCs w:val="22"/>
          <w:shd w:val="clear" w:color="auto" w:fill="FFFFFF"/>
        </w:rPr>
        <w:t xml:space="preserve"> </w:t>
      </w:r>
      <w:r w:rsidR="00B62C40">
        <w:rPr>
          <w:rStyle w:val="Strong"/>
          <w:b w:val="0"/>
          <w:color w:val="212121"/>
          <w:sz w:val="22"/>
          <w:szCs w:val="22"/>
          <w:shd w:val="clear" w:color="auto" w:fill="FFFFFF"/>
        </w:rPr>
        <w:t>Immediate after publication</w:t>
      </w:r>
    </w:p>
    <w:p w14:paraId="5B67A025" w14:textId="77777777" w:rsidR="00D8051F" w:rsidRDefault="00D8051F" w:rsidP="003422E6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  <w:shd w:val="clear" w:color="auto" w:fill="FFFFFF"/>
        </w:rPr>
      </w:pPr>
    </w:p>
    <w:p w14:paraId="3177A2CE" w14:textId="77777777" w:rsidR="007313DC" w:rsidRDefault="007313DC" w:rsidP="003422E6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  <w:shd w:val="clear" w:color="auto" w:fill="FFFFFF"/>
        </w:rPr>
      </w:pPr>
      <w:r w:rsidRPr="007313DC">
        <w:rPr>
          <w:color w:val="000000"/>
          <w:shd w:val="clear" w:color="auto" w:fill="FFFFFF"/>
        </w:rPr>
        <w:t>All manuscripts are thoroughly adjudicated through a peer review process. Please see our </w:t>
      </w:r>
      <w:hyperlink r:id="rId4" w:history="1">
        <w:r w:rsidRPr="007313DC">
          <w:rPr>
            <w:rStyle w:val="Hyperlink"/>
            <w:color w:val="002554"/>
            <w:shd w:val="clear" w:color="auto" w:fill="FFFFFF"/>
          </w:rPr>
          <w:t>Submission Guidelines</w:t>
        </w:r>
      </w:hyperlink>
      <w:r w:rsidRPr="007313DC">
        <w:rPr>
          <w:color w:val="000000"/>
          <w:shd w:val="clear" w:color="auto" w:fill="FFFFFF"/>
        </w:rPr>
        <w:t> before submitting a manuscript.</w:t>
      </w:r>
    </w:p>
    <w:p w14:paraId="55AD79DF" w14:textId="77777777" w:rsidR="00B62C40" w:rsidRPr="00B62C40" w:rsidRDefault="00B62C40" w:rsidP="003422E6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  <w:shd w:val="clear" w:color="auto" w:fill="FFFFFF"/>
        </w:rPr>
      </w:pPr>
    </w:p>
    <w:p w14:paraId="22421917" w14:textId="19013CC9" w:rsidR="001169EF" w:rsidRDefault="003422E6" w:rsidP="003738C8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201F1E"/>
          <w:sz w:val="22"/>
          <w:szCs w:val="22"/>
          <w:bdr w:val="none" w:sz="0" w:space="0" w:color="auto" w:frame="1"/>
        </w:rPr>
      </w:pPr>
      <w:r w:rsidRPr="007313DC">
        <w:rPr>
          <w:color w:val="201F1E"/>
          <w:sz w:val="22"/>
          <w:szCs w:val="22"/>
          <w:bdr w:val="none" w:sz="0" w:space="0" w:color="auto" w:frame="1"/>
        </w:rPr>
        <w:t xml:space="preserve">For more </w:t>
      </w:r>
      <w:r w:rsidR="001169EF" w:rsidRPr="007313DC">
        <w:rPr>
          <w:color w:val="201F1E"/>
          <w:sz w:val="22"/>
          <w:szCs w:val="22"/>
          <w:bdr w:val="none" w:sz="0" w:space="0" w:color="auto" w:frame="1"/>
        </w:rPr>
        <w:t>information,</w:t>
      </w:r>
      <w:r w:rsidRPr="007313DC">
        <w:rPr>
          <w:color w:val="201F1E"/>
          <w:sz w:val="22"/>
          <w:szCs w:val="22"/>
          <w:bdr w:val="none" w:sz="0" w:space="0" w:color="auto" w:frame="1"/>
        </w:rPr>
        <w:t xml:space="preserve"> please vis</w:t>
      </w:r>
      <w:r w:rsidR="003738C8" w:rsidRPr="007313DC">
        <w:rPr>
          <w:color w:val="201F1E"/>
          <w:sz w:val="22"/>
          <w:szCs w:val="22"/>
          <w:bdr w:val="none" w:sz="0" w:space="0" w:color="auto" w:frame="1"/>
        </w:rPr>
        <w:t xml:space="preserve">it the website of the journal </w:t>
      </w:r>
    </w:p>
    <w:p w14:paraId="07582701" w14:textId="29C8936A" w:rsidR="001169EF" w:rsidRDefault="001169EF" w:rsidP="003738C8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201F1E"/>
          <w:sz w:val="22"/>
          <w:szCs w:val="22"/>
          <w:bdr w:val="none" w:sz="0" w:space="0" w:color="auto" w:frame="1"/>
        </w:rPr>
      </w:pPr>
      <w:hyperlink r:id="rId5" w:history="1">
        <w:r w:rsidRPr="00DC469C">
          <w:rPr>
            <w:rStyle w:val="Hyperlink"/>
            <w:sz w:val="22"/>
            <w:szCs w:val="22"/>
            <w:bdr w:val="none" w:sz="0" w:space="0" w:color="auto" w:frame="1"/>
          </w:rPr>
          <w:t>https://www.journal-uamd.org/index.php/IJRD</w:t>
        </w:r>
      </w:hyperlink>
    </w:p>
    <w:p w14:paraId="792E1782" w14:textId="77777777" w:rsidR="001169EF" w:rsidRDefault="001169EF" w:rsidP="003738C8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4CA1E086" w14:textId="77777777" w:rsidR="001169EF" w:rsidRDefault="001169EF" w:rsidP="003738C8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7B295353" w14:textId="284B8FB3" w:rsidR="003738C8" w:rsidRPr="007313DC" w:rsidRDefault="003422E6" w:rsidP="003738C8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201F1E"/>
          <w:sz w:val="22"/>
          <w:szCs w:val="22"/>
          <w:bdr w:val="none" w:sz="0" w:space="0" w:color="auto" w:frame="1"/>
        </w:rPr>
      </w:pPr>
      <w:r w:rsidRPr="007313DC">
        <w:rPr>
          <w:color w:val="201F1E"/>
          <w:sz w:val="22"/>
          <w:szCs w:val="22"/>
          <w:bdr w:val="none" w:sz="0" w:space="0" w:color="auto" w:frame="1"/>
        </w:rPr>
        <w:t xml:space="preserve"> or</w:t>
      </w:r>
      <w:r w:rsidR="001169EF">
        <w:rPr>
          <w:color w:val="201F1E"/>
          <w:sz w:val="22"/>
          <w:szCs w:val="22"/>
          <w:bdr w:val="none" w:sz="0" w:space="0" w:color="auto" w:frame="1"/>
        </w:rPr>
        <w:t xml:space="preserve"> </w:t>
      </w:r>
      <w:r w:rsidRPr="007313DC">
        <w:rPr>
          <w:color w:val="201F1E"/>
          <w:sz w:val="22"/>
          <w:szCs w:val="22"/>
          <w:bdr w:val="none" w:sz="0" w:space="0" w:color="auto" w:frame="1"/>
        </w:rPr>
        <w:t>send an email to </w:t>
      </w:r>
      <w:r w:rsidR="003738C8" w:rsidRPr="007313DC">
        <w:rPr>
          <w:color w:val="201F1E"/>
          <w:sz w:val="22"/>
          <w:szCs w:val="22"/>
          <w:bdr w:val="none" w:sz="0" w:space="0" w:color="auto" w:frame="1"/>
        </w:rPr>
        <w:t>ijrd@uamd.edu.al</w:t>
      </w:r>
      <w:r w:rsidRPr="007313DC">
        <w:rPr>
          <w:color w:val="201F1E"/>
          <w:sz w:val="22"/>
          <w:szCs w:val="22"/>
          <w:bdr w:val="none" w:sz="0" w:space="0" w:color="auto" w:frame="1"/>
        </w:rPr>
        <w:t>.</w:t>
      </w:r>
    </w:p>
    <w:p w14:paraId="7B6E85E5" w14:textId="77777777" w:rsidR="006B61D3" w:rsidRDefault="003422E6" w:rsidP="001D630E">
      <w:pPr>
        <w:pStyle w:val="Heading5"/>
        <w:shd w:val="clear" w:color="auto" w:fill="FFFFFF"/>
        <w:jc w:val="center"/>
        <w:rPr>
          <w:rFonts w:ascii="Times New Roman" w:hAnsi="Times New Roman" w:cs="Times New Roman"/>
          <w:color w:val="201F1E"/>
          <w:bdr w:val="none" w:sz="0" w:space="0" w:color="auto" w:frame="1"/>
        </w:rPr>
      </w:pPr>
      <w:r w:rsidRPr="007313DC">
        <w:rPr>
          <w:rFonts w:ascii="Times New Roman" w:hAnsi="Times New Roman" w:cs="Times New Roman"/>
          <w:color w:val="201F1E"/>
          <w:bdr w:val="none" w:sz="0" w:space="0" w:color="auto" w:frame="1"/>
        </w:rPr>
        <w:t xml:space="preserve"> </w:t>
      </w:r>
    </w:p>
    <w:p w14:paraId="5A138E03" w14:textId="42280E62" w:rsidR="001D630E" w:rsidRPr="006B61D3" w:rsidRDefault="001D630E" w:rsidP="006B61D3">
      <w:pPr>
        <w:pStyle w:val="Heading5"/>
        <w:shd w:val="clear" w:color="auto" w:fill="FFFFFF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B61D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Kindly share this call for papers</w:t>
      </w:r>
      <w:r w:rsidR="001169E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!</w:t>
      </w:r>
      <w:r w:rsidRPr="006B61D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B3BF19E" w14:textId="77777777" w:rsidR="003422E6" w:rsidRDefault="003422E6" w:rsidP="003738C8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6B61D3">
        <w:rPr>
          <w:i/>
          <w:color w:val="212121"/>
          <w:bdr w:val="none" w:sz="0" w:space="0" w:color="auto" w:frame="1"/>
        </w:rPr>
        <w:br/>
      </w:r>
    </w:p>
    <w:p w14:paraId="05B0FCCA" w14:textId="77777777" w:rsidR="00CB0053" w:rsidRDefault="00CB0053"/>
    <w:sectPr w:rsidR="00CB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E6"/>
    <w:rsid w:val="000432B3"/>
    <w:rsid w:val="001169EF"/>
    <w:rsid w:val="0018699E"/>
    <w:rsid w:val="001D630E"/>
    <w:rsid w:val="003422E6"/>
    <w:rsid w:val="003738C8"/>
    <w:rsid w:val="006B61D3"/>
    <w:rsid w:val="007313DC"/>
    <w:rsid w:val="00AC0FAB"/>
    <w:rsid w:val="00B62C40"/>
    <w:rsid w:val="00CB0053"/>
    <w:rsid w:val="00D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A01FF"/>
  <w15:chartTrackingRefBased/>
  <w15:docId w15:val="{BF82089C-6C05-446B-B7AC-68FEE78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3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22E6"/>
    <w:rPr>
      <w:b/>
      <w:bCs/>
    </w:rPr>
  </w:style>
  <w:style w:type="character" w:styleId="Emphasis">
    <w:name w:val="Emphasis"/>
    <w:basedOn w:val="DefaultParagraphFont"/>
    <w:uiPriority w:val="20"/>
    <w:qFormat/>
    <w:rsid w:val="003422E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30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1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-uamd.org/index.php/IJRD" TargetMode="External"/><Relationship Id="rId4" Type="http://schemas.openxmlformats.org/officeDocument/2006/relationships/hyperlink" Target="https://www.utpjournals.press/journals/cervantes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899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2023-10-05T20:53:00Z</dcterms:created>
  <dcterms:modified xsi:type="dcterms:W3CDTF">2023-10-16T10:58:00Z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c76de560b1585bd62b1153de52a742747f3eee9356cd1ae9d5a713a6a366db57</vt:lpwstr>
  </property>
</Properties>
</file>